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7" w:rsidRDefault="00F0591E" w:rsidP="00E663B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9CBB26" wp14:editId="2AC471F4">
            <wp:simplePos x="0" y="0"/>
            <wp:positionH relativeFrom="column">
              <wp:posOffset>4450715</wp:posOffset>
            </wp:positionH>
            <wp:positionV relativeFrom="paragraph">
              <wp:posOffset>-146685</wp:posOffset>
            </wp:positionV>
            <wp:extent cx="1800225" cy="1047750"/>
            <wp:effectExtent l="0" t="0" r="0" b="0"/>
            <wp:wrapTight wrapText="bothSides">
              <wp:wrapPolygon edited="0">
                <wp:start x="8000" y="0"/>
                <wp:lineTo x="4800" y="0"/>
                <wp:lineTo x="914" y="3535"/>
                <wp:lineTo x="914" y="6284"/>
                <wp:lineTo x="0" y="8640"/>
                <wp:lineTo x="0" y="15316"/>
                <wp:lineTo x="1371" y="18851"/>
                <wp:lineTo x="1371" y="19244"/>
                <wp:lineTo x="3886" y="21207"/>
                <wp:lineTo x="4343" y="21207"/>
                <wp:lineTo x="6171" y="21207"/>
                <wp:lineTo x="6629" y="21207"/>
                <wp:lineTo x="9143" y="19244"/>
                <wp:lineTo x="21486" y="18065"/>
                <wp:lineTo x="21486" y="9818"/>
                <wp:lineTo x="17600" y="7069"/>
                <wp:lineTo x="12571" y="6284"/>
                <wp:lineTo x="12800" y="3535"/>
                <wp:lineTo x="10971" y="393"/>
                <wp:lineTo x="9143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75B7" w:rsidRDefault="004575B7" w:rsidP="00E663B4"/>
    <w:p w:rsidR="00F0591E" w:rsidRDefault="00F0591E" w:rsidP="004575B7">
      <w:pPr>
        <w:jc w:val="center"/>
        <w:rPr>
          <w:b/>
          <w:sz w:val="52"/>
        </w:rPr>
      </w:pPr>
    </w:p>
    <w:p w:rsidR="00F0591E" w:rsidRDefault="00F0591E" w:rsidP="00F0591E">
      <w:pPr>
        <w:jc w:val="center"/>
        <w:rPr>
          <w:b/>
          <w:sz w:val="52"/>
        </w:rPr>
      </w:pPr>
    </w:p>
    <w:p w:rsidR="004575B7" w:rsidRDefault="004575B7" w:rsidP="00F0591E">
      <w:pPr>
        <w:jc w:val="center"/>
        <w:rPr>
          <w:b/>
          <w:sz w:val="52"/>
        </w:rPr>
      </w:pPr>
      <w:r w:rsidRPr="004575B7">
        <w:rPr>
          <w:b/>
          <w:sz w:val="52"/>
        </w:rPr>
        <w:t>RGU: NIGHTLINE CONSTITUTION</w:t>
      </w:r>
    </w:p>
    <w:p w:rsidR="00F0591E" w:rsidRPr="00F0591E" w:rsidRDefault="00F0591E" w:rsidP="00F0591E">
      <w:pPr>
        <w:jc w:val="center"/>
        <w:rPr>
          <w:b/>
          <w:sz w:val="5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10034300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A2B3C" w:rsidRDefault="004A2B3C">
          <w:pPr>
            <w:pStyle w:val="TOCHeading"/>
          </w:pPr>
          <w:r w:rsidRPr="00306AFB">
            <w:t>Table of Contents</w:t>
          </w:r>
        </w:p>
        <w:p w:rsidR="00306AFB" w:rsidRPr="00306AFB" w:rsidRDefault="00306AFB" w:rsidP="00306AFB">
          <w:pPr>
            <w:rPr>
              <w:lang w:bidi="en-US"/>
            </w:rPr>
          </w:pPr>
        </w:p>
        <w:p w:rsidR="00306AFB" w:rsidRPr="00306AFB" w:rsidRDefault="008A1FBB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r w:rsidRPr="00306AFB">
            <w:rPr>
              <w:sz w:val="28"/>
              <w:szCs w:val="28"/>
            </w:rPr>
            <w:fldChar w:fldCharType="begin"/>
          </w:r>
          <w:r w:rsidR="004A2B3C" w:rsidRPr="00306AFB">
            <w:rPr>
              <w:sz w:val="28"/>
              <w:szCs w:val="28"/>
            </w:rPr>
            <w:instrText xml:space="preserve"> TOC \o "1-3" \h \z \u </w:instrText>
          </w:r>
          <w:r w:rsidRPr="00306AFB">
            <w:rPr>
              <w:sz w:val="28"/>
              <w:szCs w:val="28"/>
            </w:rPr>
            <w:fldChar w:fldCharType="separate"/>
          </w:r>
          <w:hyperlink w:anchor="_Toc331969599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1.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PREAMBLE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_Toc331969599 \h </w:instrText>
            </w:r>
            <w:r w:rsidRPr="00306AFB">
              <w:rPr>
                <w:noProof/>
                <w:webHidden/>
                <w:sz w:val="28"/>
                <w:szCs w:val="28"/>
              </w:rPr>
            </w:r>
            <w:r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</w:t>
            </w:r>
            <w:r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0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2.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GENERAL REGULATIONS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_Toc331969600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3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1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3.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MEMBERSHIP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_Toc331969601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4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2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4.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GENERAL MEETINGS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_Toc331969602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5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3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5.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STANDING ORDERS FOR GENERAL MEETINGS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_Toc331969603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6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4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6.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NIGHTLINE CO-ORDINATING TEAM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_Toc331969604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7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5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7.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STANDING ORDERS FOR NIGHTLINE CO-ORDINATING TEAM MEETINGS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_Toc331969605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10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6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8.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DISCIPLINARY COMMITTEE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_Toc331969606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11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44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7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9.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DISCIPLINARY APPEALS COMMITTEE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_Toc331969607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13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66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8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10.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ELECTIONS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_Toc331969608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14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6AFB" w:rsidRPr="00306AFB" w:rsidRDefault="00F0591E">
          <w:pPr>
            <w:pStyle w:val="TOC1"/>
            <w:tabs>
              <w:tab w:val="left" w:pos="660"/>
              <w:tab w:val="right" w:leader="dot" w:pos="9061"/>
            </w:tabs>
            <w:rPr>
              <w:noProof/>
              <w:sz w:val="28"/>
              <w:szCs w:val="28"/>
            </w:rPr>
          </w:pPr>
          <w:hyperlink w:anchor="_Toc331969609" w:history="1">
            <w:r w:rsidR="00306AFB" w:rsidRPr="00306AFB">
              <w:rPr>
                <w:rStyle w:val="Hyperlink"/>
                <w:rFonts w:cs="Times New Roman"/>
                <w:noProof/>
                <w:sz w:val="28"/>
                <w:szCs w:val="28"/>
              </w:rPr>
              <w:t>11.</w:t>
            </w:r>
            <w:r w:rsidR="00306AFB" w:rsidRPr="00306AFB">
              <w:rPr>
                <w:noProof/>
                <w:sz w:val="28"/>
                <w:szCs w:val="28"/>
              </w:rPr>
              <w:tab/>
            </w:r>
            <w:r w:rsidR="00306AFB" w:rsidRPr="00306AFB">
              <w:rPr>
                <w:rStyle w:val="Hyperlink"/>
                <w:noProof/>
                <w:sz w:val="28"/>
                <w:szCs w:val="28"/>
              </w:rPr>
              <w:t>POLICIES</w:t>
            </w:r>
            <w:r w:rsidR="00306AFB" w:rsidRPr="00306AFB">
              <w:rPr>
                <w:noProof/>
                <w:webHidden/>
                <w:sz w:val="28"/>
                <w:szCs w:val="28"/>
              </w:rPr>
              <w:tab/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begin"/>
            </w:r>
            <w:r w:rsidR="00306AFB" w:rsidRPr="00306AFB">
              <w:rPr>
                <w:noProof/>
                <w:webHidden/>
                <w:sz w:val="28"/>
                <w:szCs w:val="28"/>
              </w:rPr>
              <w:instrText xml:space="preserve"> PAGEREF _Toc331969609 \h </w:instrText>
            </w:r>
            <w:r w:rsidR="008A1FBB" w:rsidRPr="00306AFB">
              <w:rPr>
                <w:noProof/>
                <w:webHidden/>
                <w:sz w:val="28"/>
                <w:szCs w:val="28"/>
              </w:rPr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06AFB" w:rsidRPr="00306AFB">
              <w:rPr>
                <w:noProof/>
                <w:webHidden/>
                <w:sz w:val="28"/>
                <w:szCs w:val="28"/>
              </w:rPr>
              <w:t>15</w:t>
            </w:r>
            <w:r w:rsidR="008A1FBB" w:rsidRPr="00306AF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2B3C" w:rsidRDefault="008A1FBB">
          <w:r w:rsidRPr="00306AFB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1F26F9" w:rsidRDefault="001F26F9" w:rsidP="004A2B3C">
      <w:pPr>
        <w:pStyle w:val="TOCHeading"/>
        <w:rPr>
          <w:b w:val="0"/>
        </w:rPr>
      </w:pPr>
    </w:p>
    <w:p w:rsidR="001F26F9" w:rsidRDefault="001F26F9" w:rsidP="001F26F9">
      <w:pPr>
        <w:jc w:val="both"/>
        <w:rPr>
          <w:b/>
        </w:rPr>
      </w:pPr>
    </w:p>
    <w:p w:rsidR="006E145F" w:rsidRDefault="006E145F" w:rsidP="001F26F9">
      <w:pPr>
        <w:jc w:val="both"/>
        <w:rPr>
          <w:b/>
        </w:rPr>
      </w:pPr>
    </w:p>
    <w:p w:rsidR="001F26F9" w:rsidRDefault="001F26F9" w:rsidP="001F26F9">
      <w:pPr>
        <w:jc w:val="both"/>
      </w:pPr>
      <w:proofErr w:type="gramStart"/>
      <w:r>
        <w:rPr>
          <w:b/>
        </w:rPr>
        <w:t>N.B.</w:t>
      </w:r>
      <w:proofErr w:type="gramEnd"/>
      <w:r>
        <w:t xml:space="preserve">  When reading this document electronically it is possible to go straight to a section by holding the “Ctrl” key on the keyboard and left clicking that heading on the contents page with the mouse.</w:t>
      </w:r>
    </w:p>
    <w:p w:rsidR="00151F74" w:rsidRPr="00E663B4" w:rsidRDefault="00151F74">
      <w:pPr>
        <w:spacing w:after="360"/>
        <w:ind w:left="947"/>
        <w:rPr>
          <w:rFonts w:ascii="Arial" w:hAnsi="Arial"/>
          <w:bCs/>
          <w:u w:val="dotted"/>
        </w:rPr>
      </w:pPr>
    </w:p>
    <w:p w:rsidR="00BB7C50" w:rsidRDefault="00BB7C50">
      <w:pPr>
        <w:rPr>
          <w:rFonts w:ascii="Arial" w:hAnsi="Arial"/>
          <w:b/>
        </w:rPr>
      </w:pP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1" w:name="_Toc331969558"/>
      <w:bookmarkStart w:id="2" w:name="_Toc331969599"/>
      <w:r>
        <w:lastRenderedPageBreak/>
        <w:t>PREAMBLE</w:t>
      </w:r>
      <w:bookmarkEnd w:id="1"/>
      <w:bookmarkEnd w:id="2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Introduction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name of the </w:t>
      </w:r>
      <w:r w:rsidRPr="00E663B4">
        <w:rPr>
          <w:rFonts w:ascii="Arial" w:hAnsi="Arial"/>
        </w:rPr>
        <w:t xml:space="preserve">Incorporated Body of </w:t>
      </w:r>
      <w:r w:rsidR="000128FC">
        <w:rPr>
          <w:rFonts w:ascii="Arial" w:hAnsi="Arial"/>
        </w:rPr>
        <w:t>Robert Gordon</w:t>
      </w:r>
      <w:r w:rsidRPr="00E663B4">
        <w:rPr>
          <w:rFonts w:ascii="Arial" w:hAnsi="Arial"/>
        </w:rPr>
        <w:t xml:space="preserve"> University </w:t>
      </w:r>
      <w:r w:rsidR="000128FC">
        <w:rPr>
          <w:rFonts w:ascii="Arial" w:hAnsi="Arial"/>
        </w:rPr>
        <w:t>Student Association</w:t>
      </w:r>
      <w:r w:rsidRPr="00DB0A46"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shall be “</w:t>
      </w:r>
      <w:r w:rsidR="000128FC">
        <w:rPr>
          <w:rFonts w:ascii="Arial" w:hAnsi="Arial"/>
        </w:rPr>
        <w:t xml:space="preserve">RGU: </w:t>
      </w:r>
      <w:r w:rsidR="008C7C4D">
        <w:rPr>
          <w:rFonts w:ascii="Arial" w:hAnsi="Arial"/>
        </w:rPr>
        <w:t>Student</w:t>
      </w:r>
      <w:r>
        <w:rPr>
          <w:rFonts w:ascii="Arial" w:hAnsi="Arial"/>
        </w:rPr>
        <w:t xml:space="preserve"> Nightline”, hereafter termed “</w:t>
      </w:r>
      <w:r w:rsidR="000128FC">
        <w:rPr>
          <w:rFonts w:ascii="Arial" w:hAnsi="Arial"/>
        </w:rPr>
        <w:t xml:space="preserve">RGU: </w:t>
      </w:r>
      <w:r>
        <w:rPr>
          <w:rFonts w:ascii="Arial" w:hAnsi="Arial"/>
        </w:rPr>
        <w:t>Nightline”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Aims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provide an anonymous, confidential</w:t>
      </w:r>
      <w:r w:rsidR="00E4419B">
        <w:rPr>
          <w:rFonts w:ascii="Arial" w:hAnsi="Arial"/>
        </w:rPr>
        <w:t>,</w:t>
      </w:r>
      <w:r>
        <w:rPr>
          <w:rFonts w:ascii="Arial" w:hAnsi="Arial"/>
        </w:rPr>
        <w:t xml:space="preserve"> non-judgemental</w:t>
      </w:r>
      <w:r w:rsidR="001A5410">
        <w:rPr>
          <w:rFonts w:ascii="Arial" w:hAnsi="Arial"/>
        </w:rPr>
        <w:t>, non-directive</w:t>
      </w:r>
      <w:r w:rsidR="00E4419B">
        <w:rPr>
          <w:rFonts w:ascii="Arial" w:hAnsi="Arial"/>
        </w:rPr>
        <w:t xml:space="preserve"> and non-</w:t>
      </w:r>
      <w:r w:rsidR="0030305A">
        <w:rPr>
          <w:rFonts w:ascii="Arial" w:hAnsi="Arial"/>
        </w:rPr>
        <w:t>advisory</w:t>
      </w:r>
      <w:r>
        <w:rPr>
          <w:rFonts w:ascii="Arial" w:hAnsi="Arial"/>
        </w:rPr>
        <w:t xml:space="preserve">, listening and information telephone service for students in </w:t>
      </w:r>
      <w:r w:rsidR="000128FC">
        <w:rPr>
          <w:rFonts w:ascii="Arial" w:hAnsi="Arial"/>
        </w:rPr>
        <w:t>Robert Gordon University</w:t>
      </w:r>
      <w:r>
        <w:rPr>
          <w:rFonts w:ascii="Arial" w:hAnsi="Arial"/>
        </w:rPr>
        <w:t xml:space="preserve"> every night of University term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provide an anonymous, confidential</w:t>
      </w:r>
      <w:r w:rsidR="0030305A">
        <w:rPr>
          <w:rFonts w:ascii="Arial" w:hAnsi="Arial"/>
        </w:rPr>
        <w:t>,</w:t>
      </w:r>
      <w:r>
        <w:rPr>
          <w:rFonts w:ascii="Arial" w:hAnsi="Arial"/>
        </w:rPr>
        <w:t xml:space="preserve"> non-judgemental</w:t>
      </w:r>
      <w:r w:rsidR="001A5410">
        <w:rPr>
          <w:rFonts w:ascii="Arial" w:hAnsi="Arial"/>
        </w:rPr>
        <w:t>, non-directive</w:t>
      </w:r>
      <w:r w:rsidR="0030305A">
        <w:rPr>
          <w:rFonts w:ascii="Arial" w:hAnsi="Arial"/>
        </w:rPr>
        <w:t xml:space="preserve"> and non-advisory</w:t>
      </w:r>
      <w:r>
        <w:rPr>
          <w:rFonts w:ascii="Arial" w:hAnsi="Arial"/>
        </w:rPr>
        <w:t xml:space="preserve">, listening and information e-mail </w:t>
      </w:r>
      <w:r w:rsidR="0030305A">
        <w:rPr>
          <w:rFonts w:ascii="Arial" w:hAnsi="Arial"/>
        </w:rPr>
        <w:t xml:space="preserve">and instant messaging </w:t>
      </w:r>
      <w:r>
        <w:rPr>
          <w:rFonts w:ascii="Arial" w:hAnsi="Arial"/>
        </w:rPr>
        <w:t xml:space="preserve">service </w:t>
      </w:r>
      <w:r w:rsidR="00B92BB8">
        <w:rPr>
          <w:rFonts w:ascii="Arial" w:hAnsi="Arial"/>
        </w:rPr>
        <w:t xml:space="preserve">to those </w:t>
      </w:r>
      <w:r>
        <w:rPr>
          <w:rFonts w:ascii="Arial" w:hAnsi="Arial"/>
        </w:rPr>
        <w:t>who cannot, or do not wish to contact us by phone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provide a </w:t>
      </w:r>
      <w:r w:rsidR="00630727">
        <w:rPr>
          <w:rFonts w:ascii="Arial" w:hAnsi="Arial"/>
        </w:rPr>
        <w:t xml:space="preserve">confidential, </w:t>
      </w:r>
      <w:r w:rsidR="0030305A">
        <w:rPr>
          <w:rFonts w:ascii="Arial" w:hAnsi="Arial"/>
        </w:rPr>
        <w:t>non-judgemental</w:t>
      </w:r>
      <w:r w:rsidR="001A5410">
        <w:rPr>
          <w:rFonts w:ascii="Arial" w:hAnsi="Arial"/>
        </w:rPr>
        <w:t>,</w:t>
      </w:r>
      <w:r w:rsidR="001A5410" w:rsidRPr="001A5410">
        <w:rPr>
          <w:rFonts w:ascii="Arial" w:hAnsi="Arial"/>
        </w:rPr>
        <w:t xml:space="preserve"> </w:t>
      </w:r>
      <w:r w:rsidR="001A5410">
        <w:rPr>
          <w:rFonts w:ascii="Arial" w:hAnsi="Arial"/>
        </w:rPr>
        <w:t>non-directive</w:t>
      </w:r>
      <w:r w:rsidR="0030305A">
        <w:rPr>
          <w:rFonts w:ascii="Arial" w:hAnsi="Arial"/>
        </w:rPr>
        <w:t xml:space="preserve"> and non-advisory </w:t>
      </w:r>
      <w:r>
        <w:rPr>
          <w:rFonts w:ascii="Arial" w:hAnsi="Arial"/>
        </w:rPr>
        <w:t>face-to-face drop-in listening and information</w:t>
      </w:r>
      <w:r w:rsidR="00B92BB8">
        <w:rPr>
          <w:rFonts w:ascii="Arial" w:hAnsi="Arial"/>
        </w:rPr>
        <w:t xml:space="preserve"> session</w:t>
      </w:r>
      <w:r>
        <w:rPr>
          <w:rFonts w:ascii="Arial" w:hAnsi="Arial"/>
        </w:rPr>
        <w:t xml:space="preserve"> on weekdays during</w:t>
      </w:r>
      <w:r w:rsidR="00B92BB8">
        <w:rPr>
          <w:rFonts w:ascii="Arial" w:hAnsi="Arial"/>
        </w:rPr>
        <w:t xml:space="preserve"> University of </w:t>
      </w:r>
      <w:r w:rsidR="000128FC">
        <w:rPr>
          <w:rFonts w:ascii="Arial" w:hAnsi="Arial"/>
        </w:rPr>
        <w:t>Robert Gordon</w:t>
      </w:r>
      <w:r>
        <w:rPr>
          <w:rFonts w:ascii="Arial" w:hAnsi="Arial"/>
        </w:rPr>
        <w:t xml:space="preserve"> term</w:t>
      </w:r>
      <w:r w:rsidR="00B92BB8">
        <w:rPr>
          <w:rFonts w:ascii="Arial" w:hAnsi="Arial"/>
        </w:rPr>
        <w:t>-time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ensure that every student in </w:t>
      </w:r>
      <w:r w:rsidR="000128FC">
        <w:rPr>
          <w:rFonts w:ascii="Arial" w:hAnsi="Arial"/>
        </w:rPr>
        <w:t>Robert Gordon University</w:t>
      </w:r>
      <w:r>
        <w:rPr>
          <w:rFonts w:ascii="Arial" w:hAnsi="Arial"/>
        </w:rPr>
        <w:t xml:space="preserve"> knows that Nightline exists and what services we offer</w:t>
      </w:r>
    </w:p>
    <w:p w:rsidR="00BB7C50" w:rsidRDefault="00630727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To provide support to and </w:t>
      </w:r>
      <w:r w:rsidR="00BB7C50">
        <w:rPr>
          <w:rFonts w:ascii="Arial" w:hAnsi="Arial"/>
        </w:rPr>
        <w:t>foster the personal development of student volunteers, through training and experience of taking calls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Objectives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>To provide a com</w:t>
      </w:r>
      <w:r w:rsidR="005D6A87">
        <w:rPr>
          <w:rFonts w:ascii="Arial" w:hAnsi="Arial"/>
        </w:rPr>
        <w:t xml:space="preserve">prehensive training course each </w:t>
      </w:r>
      <w:r w:rsidR="000B4155">
        <w:rPr>
          <w:rFonts w:ascii="Arial" w:hAnsi="Arial"/>
        </w:rPr>
        <w:t>semester</w:t>
      </w:r>
      <w:r>
        <w:rPr>
          <w:rFonts w:ascii="Arial" w:hAnsi="Arial"/>
        </w:rPr>
        <w:t xml:space="preserve">, which is open to all students of </w:t>
      </w:r>
      <w:r w:rsidR="000128FC">
        <w:rPr>
          <w:rFonts w:ascii="Arial" w:hAnsi="Arial"/>
        </w:rPr>
        <w:t>Robert Gordon</w:t>
      </w:r>
      <w:r>
        <w:rPr>
          <w:rFonts w:ascii="Arial" w:hAnsi="Arial"/>
        </w:rPr>
        <w:t xml:space="preserve"> University</w:t>
      </w:r>
      <w:r w:rsidR="004771E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0128FC">
        <w:rPr>
          <w:rFonts w:ascii="Arial" w:hAnsi="Arial"/>
        </w:rPr>
        <w:t>Aberdeen University</w:t>
      </w:r>
      <w:r>
        <w:rPr>
          <w:rFonts w:ascii="Arial" w:hAnsi="Arial"/>
        </w:rPr>
        <w:t xml:space="preserve"> </w:t>
      </w:r>
      <w:r w:rsidR="004771E4">
        <w:rPr>
          <w:rFonts w:ascii="Arial" w:hAnsi="Arial"/>
        </w:rPr>
        <w:t xml:space="preserve">and </w:t>
      </w:r>
      <w:r w:rsidR="000128FC">
        <w:rPr>
          <w:rFonts w:ascii="Arial" w:hAnsi="Arial"/>
        </w:rPr>
        <w:t>North East College</w:t>
      </w:r>
      <w:r>
        <w:rPr>
          <w:rFonts w:ascii="Arial" w:hAnsi="Arial"/>
        </w:rPr>
        <w:t xml:space="preserve">, to ensure that they are fully trained </w:t>
      </w:r>
      <w:r w:rsidR="00231913">
        <w:rPr>
          <w:rFonts w:ascii="Arial" w:hAnsi="Arial"/>
        </w:rPr>
        <w:t>telephone operators.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actively public</w:t>
      </w:r>
      <w:r w:rsidR="00231913">
        <w:rPr>
          <w:rFonts w:ascii="Arial" w:hAnsi="Arial"/>
        </w:rPr>
        <w:t>ise all</w:t>
      </w:r>
      <w:r>
        <w:rPr>
          <w:rFonts w:ascii="Arial" w:hAnsi="Arial"/>
        </w:rPr>
        <w:t xml:space="preserve"> aspects of the service and to continually seek to expand and improve publicity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actively develop the personal transferable skills of Nightline volunteers through meetings, workshops, training, mentoring and support</w:t>
      </w:r>
    </w:p>
    <w:p w:rsidR="00BB7C50" w:rsidRPr="00CF5B6E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To </w:t>
      </w:r>
      <w:r w:rsidR="00231913">
        <w:rPr>
          <w:rFonts w:ascii="Arial" w:hAnsi="Arial"/>
        </w:rPr>
        <w:t>Elect a</w:t>
      </w:r>
      <w:r>
        <w:rPr>
          <w:rFonts w:ascii="Arial" w:hAnsi="Arial"/>
        </w:rPr>
        <w:t xml:space="preserve"> Co-ordinating Team that is responsible for the overall running of Nightline</w:t>
      </w:r>
    </w:p>
    <w:p w:rsidR="00BB7C50" w:rsidRPr="00CF5337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ensure that there are enough volunteers </w:t>
      </w:r>
      <w:r w:rsidR="00231913">
        <w:rPr>
          <w:rFonts w:ascii="Arial" w:hAnsi="Arial"/>
        </w:rPr>
        <w:t xml:space="preserve">in order </w:t>
      </w:r>
      <w:r>
        <w:rPr>
          <w:rFonts w:ascii="Arial" w:hAnsi="Arial"/>
        </w:rPr>
        <w:t xml:space="preserve">that the phone lines are </w:t>
      </w:r>
      <w:r w:rsidRPr="00CF5337">
        <w:rPr>
          <w:rFonts w:ascii="Arial" w:hAnsi="Arial"/>
        </w:rPr>
        <w:t>staffed seven days a week, every night of term</w:t>
      </w:r>
    </w:p>
    <w:p w:rsidR="00BB7C50" w:rsidRPr="00BA2F7F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4D6813">
        <w:rPr>
          <w:rFonts w:ascii="Arial" w:hAnsi="Arial"/>
        </w:rPr>
        <w:t xml:space="preserve">To </w:t>
      </w:r>
      <w:r w:rsidRPr="00BA2F7F">
        <w:rPr>
          <w:rFonts w:ascii="Arial" w:hAnsi="Arial"/>
        </w:rPr>
        <w:t>ensure e-mails are answered within 48 hours during university term time</w:t>
      </w:r>
    </w:p>
    <w:p w:rsidR="00BB7C50" w:rsidRPr="004B6F45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4B6F45">
        <w:rPr>
          <w:rFonts w:ascii="Arial" w:hAnsi="Arial"/>
        </w:rPr>
        <w:t xml:space="preserve">To have a support </w:t>
      </w:r>
      <w:r w:rsidR="00630727">
        <w:rPr>
          <w:rFonts w:ascii="Arial" w:hAnsi="Arial"/>
        </w:rPr>
        <w:t>team</w:t>
      </w:r>
      <w:r w:rsidRPr="004B6F45">
        <w:rPr>
          <w:rFonts w:ascii="Arial" w:hAnsi="Arial"/>
        </w:rPr>
        <w:t>, facilitated by an elected Support Co-ordinator, which provides support and information for volunteers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030BCA">
        <w:rPr>
          <w:rFonts w:ascii="Arial" w:hAnsi="Arial"/>
        </w:rPr>
        <w:t>To have organisational socials at least once a term and</w:t>
      </w:r>
      <w:r>
        <w:rPr>
          <w:rFonts w:ascii="Arial" w:hAnsi="Arial"/>
        </w:rPr>
        <w:t xml:space="preserve"> to actively encourage regular </w:t>
      </w:r>
      <w:r w:rsidR="00630727">
        <w:rPr>
          <w:rFonts w:ascii="Arial" w:hAnsi="Arial"/>
        </w:rPr>
        <w:t xml:space="preserve">owl </w:t>
      </w:r>
      <w:r>
        <w:rPr>
          <w:rFonts w:ascii="Arial" w:hAnsi="Arial"/>
        </w:rPr>
        <w:t>group socials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foster relations with </w:t>
      </w:r>
      <w:r w:rsidR="000128FC">
        <w:rPr>
          <w:rFonts w:ascii="Arial" w:hAnsi="Arial"/>
        </w:rPr>
        <w:t xml:space="preserve">Aberdeen University and North East College </w:t>
      </w:r>
      <w:r>
        <w:rPr>
          <w:rFonts w:ascii="Arial" w:hAnsi="Arial"/>
        </w:rPr>
        <w:t>to ensure that volunteers are recruited and that publicity is displayed</w:t>
      </w:r>
    </w:p>
    <w:p w:rsidR="0025555C" w:rsidRDefault="0025555C" w:rsidP="0025555C">
      <w:pPr>
        <w:spacing w:after="120"/>
        <w:ind w:left="1701"/>
        <w:jc w:val="both"/>
        <w:rPr>
          <w:rFonts w:ascii="Arial" w:hAnsi="Arial"/>
        </w:rPr>
      </w:pPr>
    </w:p>
    <w:p w:rsidR="00BB7C50" w:rsidRDefault="00BB7C50" w:rsidP="004A2B3C">
      <w:pPr>
        <w:numPr>
          <w:ilvl w:val="0"/>
          <w:numId w:val="1"/>
        </w:numPr>
        <w:spacing w:after="120"/>
        <w:jc w:val="center"/>
        <w:rPr>
          <w:rFonts w:ascii="Arial" w:hAnsi="Arial"/>
        </w:rPr>
      </w:pPr>
      <w:r w:rsidRPr="0025555C">
        <w:rPr>
          <w:rFonts w:ascii="Arial" w:hAnsi="Arial"/>
        </w:rPr>
        <w:t>To maintain and improve links with other Nightlin</w:t>
      </w:r>
      <w:r w:rsidR="0025555C">
        <w:rPr>
          <w:rFonts w:ascii="Arial" w:hAnsi="Arial"/>
        </w:rPr>
        <w:t>es and to work with the Nightline Association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3" w:name="_Toc331969559"/>
      <w:bookmarkStart w:id="4" w:name="_Toc331969600"/>
      <w:r>
        <w:lastRenderedPageBreak/>
        <w:t>GENERAL REGULATIONS</w:t>
      </w:r>
      <w:bookmarkEnd w:id="3"/>
      <w:bookmarkEnd w:id="4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Regulations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At all meetings of Nightline, the chair shall have the casting vote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At all meetings of Nightline each member shall have only one vote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All motions to meetings shall require a simple majority except where otherwise stated in this constitution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Standing Orders may be suspended by a two-thirds majority of those present and voting at a quorate meeting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Quorum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quorum for all Nightline Co-ordinating Team meetings is at least half of the members elected to that body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quorum for an Annual General Meeting or </w:t>
      </w:r>
      <w:r w:rsidR="007C79A5">
        <w:rPr>
          <w:rFonts w:ascii="Arial" w:hAnsi="Arial"/>
        </w:rPr>
        <w:t>Extra</w:t>
      </w:r>
      <w:r w:rsidR="0025555C">
        <w:rPr>
          <w:rFonts w:ascii="Arial" w:hAnsi="Arial"/>
        </w:rPr>
        <w:t>-ordinary</w:t>
      </w:r>
      <w:r w:rsidR="007C79A5">
        <w:rPr>
          <w:rFonts w:ascii="Arial" w:hAnsi="Arial"/>
        </w:rPr>
        <w:t xml:space="preserve"> </w:t>
      </w:r>
      <w:r>
        <w:rPr>
          <w:rFonts w:ascii="Arial" w:hAnsi="Arial"/>
        </w:rPr>
        <w:t>General Meeting</w:t>
      </w:r>
      <w:r w:rsidR="007C79A5">
        <w:rPr>
          <w:rFonts w:ascii="Arial" w:hAnsi="Arial"/>
        </w:rPr>
        <w:t xml:space="preserve"> (EGM)</w:t>
      </w:r>
      <w:r>
        <w:rPr>
          <w:rFonts w:ascii="Arial" w:hAnsi="Arial"/>
        </w:rPr>
        <w:t xml:space="preserve"> is one-third or </w:t>
      </w:r>
      <w:r w:rsidR="007A7310">
        <w:rPr>
          <w:rFonts w:ascii="Arial" w:hAnsi="Arial"/>
        </w:rPr>
        <w:t xml:space="preserve">twenty </w:t>
      </w:r>
      <w:r>
        <w:rPr>
          <w:rFonts w:ascii="Arial" w:hAnsi="Arial"/>
        </w:rPr>
        <w:t>of the members of Nightline, whichever is the lesser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The quorum for the Disciplinary Appeals committee is two-thirds of the Co-ordinating Team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Interpretation of the Constitution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5C5AA9">
        <w:rPr>
          <w:rFonts w:ascii="Arial" w:hAnsi="Arial"/>
        </w:rPr>
        <w:t xml:space="preserve">RGU: </w:t>
      </w:r>
      <w:r w:rsidR="00E03F58">
        <w:rPr>
          <w:rFonts w:ascii="Arial" w:hAnsi="Arial"/>
        </w:rPr>
        <w:t xml:space="preserve">Nightline Internal Co-ordinator </w:t>
      </w:r>
      <w:r>
        <w:rPr>
          <w:rFonts w:ascii="Arial" w:hAnsi="Arial"/>
        </w:rPr>
        <w:t xml:space="preserve">shall interpret the constitution </w:t>
      </w:r>
      <w:r w:rsidR="00BC5B2B">
        <w:rPr>
          <w:rFonts w:ascii="Arial" w:hAnsi="Arial"/>
        </w:rPr>
        <w:t xml:space="preserve">and policy documents </w:t>
      </w:r>
      <w:r>
        <w:rPr>
          <w:rFonts w:ascii="Arial" w:hAnsi="Arial"/>
        </w:rPr>
        <w:t xml:space="preserve">where necessary 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In the event of a dispute arising over the interpretation, a final decision shall be taken by</w:t>
      </w:r>
      <w:r w:rsidR="00C670A2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</w:t>
      </w:r>
      <w:r w:rsidR="005C5AA9">
        <w:rPr>
          <w:rFonts w:ascii="Arial" w:hAnsi="Arial"/>
        </w:rPr>
        <w:t>Robert Gordon</w:t>
      </w:r>
      <w:r w:rsidRPr="00C17CEF">
        <w:rPr>
          <w:rFonts w:ascii="Arial" w:hAnsi="Arial"/>
        </w:rPr>
        <w:t xml:space="preserve"> University Union</w:t>
      </w:r>
      <w:r w:rsidR="00C670A2">
        <w:rPr>
          <w:rFonts w:ascii="Arial" w:hAnsi="Arial"/>
        </w:rPr>
        <w:t xml:space="preserve"> appointed development co-ordinator for </w:t>
      </w:r>
      <w:r w:rsidR="005C5AA9">
        <w:rPr>
          <w:rFonts w:ascii="Arial" w:hAnsi="Arial"/>
        </w:rPr>
        <w:t>RGU:</w:t>
      </w:r>
      <w:r w:rsidR="00C670A2">
        <w:rPr>
          <w:rFonts w:ascii="Arial" w:hAnsi="Arial"/>
        </w:rPr>
        <w:t xml:space="preserve"> Nightline in conjunction with </w:t>
      </w:r>
      <w:proofErr w:type="gramStart"/>
      <w:r w:rsidR="00C670A2">
        <w:rPr>
          <w:rFonts w:ascii="Arial" w:hAnsi="Arial"/>
        </w:rPr>
        <w:t>who</w:t>
      </w:r>
      <w:proofErr w:type="gramEnd"/>
      <w:r w:rsidR="00C670A2">
        <w:rPr>
          <w:rFonts w:ascii="Arial" w:hAnsi="Arial"/>
        </w:rPr>
        <w:t xml:space="preserve"> best they see fit.</w:t>
      </w:r>
      <w:r w:rsidRPr="00C17CEF">
        <w:rPr>
          <w:rFonts w:ascii="Arial" w:hAnsi="Arial"/>
        </w:rPr>
        <w:t xml:space="preserve"> </w:t>
      </w:r>
    </w:p>
    <w:p w:rsidR="00BB7C50" w:rsidRDefault="00BB7C50" w:rsidP="00C64799">
      <w:pPr>
        <w:numPr>
          <w:ilvl w:val="2"/>
          <w:numId w:val="1"/>
        </w:numPr>
        <w:spacing w:after="480"/>
        <w:jc w:val="both"/>
        <w:rPr>
          <w:rFonts w:ascii="Arial" w:hAnsi="Arial"/>
        </w:rPr>
      </w:pPr>
      <w:r>
        <w:rPr>
          <w:rFonts w:ascii="Arial" w:hAnsi="Arial"/>
        </w:rPr>
        <w:t xml:space="preserve">Proposed amendments to </w:t>
      </w:r>
      <w:r w:rsidR="005C5AA9">
        <w:rPr>
          <w:rFonts w:ascii="Arial" w:hAnsi="Arial"/>
        </w:rPr>
        <w:t xml:space="preserve">RGU: </w:t>
      </w:r>
      <w:r>
        <w:rPr>
          <w:rFonts w:ascii="Arial" w:hAnsi="Arial"/>
        </w:rPr>
        <w:t xml:space="preserve">Nightline Constitution must be approved by the Nightline Co-ordinating Team </w:t>
      </w:r>
      <w:r w:rsidR="00182B47">
        <w:rPr>
          <w:rFonts w:ascii="Arial" w:hAnsi="Arial"/>
        </w:rPr>
        <w:t xml:space="preserve">and by Nightline members at an </w:t>
      </w:r>
      <w:smartTag w:uri="urn:schemas-microsoft-com:office:smarttags" w:element="stockticker">
        <w:r w:rsidR="00186195">
          <w:rPr>
            <w:rFonts w:ascii="Arial" w:hAnsi="Arial"/>
          </w:rPr>
          <w:t>AGM</w:t>
        </w:r>
      </w:smartTag>
      <w:r w:rsidR="00186195">
        <w:rPr>
          <w:rFonts w:ascii="Arial" w:hAnsi="Arial"/>
        </w:rPr>
        <w:t xml:space="preserve"> or </w:t>
      </w:r>
      <w:r w:rsidR="007C79A5">
        <w:rPr>
          <w:rFonts w:ascii="Arial" w:hAnsi="Arial"/>
        </w:rPr>
        <w:t>E</w:t>
      </w:r>
      <w:r w:rsidR="00182B47">
        <w:rPr>
          <w:rFonts w:ascii="Arial" w:hAnsi="Arial"/>
        </w:rPr>
        <w:t>GM</w:t>
      </w:r>
      <w:r w:rsidR="00B07676">
        <w:rPr>
          <w:rFonts w:ascii="Arial" w:hAnsi="Arial"/>
        </w:rPr>
        <w:t xml:space="preserve"> in addition to the Activities Exec. and </w:t>
      </w:r>
      <w:r w:rsidR="00362E11">
        <w:rPr>
          <w:rFonts w:ascii="Arial" w:hAnsi="Arial"/>
        </w:rPr>
        <w:t>the relevant</w:t>
      </w:r>
      <w:r w:rsidR="00B07676">
        <w:rPr>
          <w:rFonts w:ascii="Arial" w:hAnsi="Arial"/>
        </w:rPr>
        <w:t xml:space="preserve"> development co-ordinator within </w:t>
      </w:r>
      <w:r w:rsidR="005C5AA9">
        <w:rPr>
          <w:rFonts w:ascii="Arial" w:hAnsi="Arial"/>
        </w:rPr>
        <w:t>Robert Gordon</w:t>
      </w:r>
      <w:r w:rsidR="00B07676">
        <w:rPr>
          <w:rFonts w:ascii="Arial" w:hAnsi="Arial"/>
        </w:rPr>
        <w:t xml:space="preserve"> University Union</w:t>
      </w:r>
    </w:p>
    <w:p w:rsidR="00BB7C50" w:rsidRDefault="00BB7C50">
      <w:pPr>
        <w:spacing w:after="480"/>
        <w:rPr>
          <w:rFonts w:ascii="Arial" w:hAnsi="Arial"/>
        </w:rPr>
      </w:pP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5" w:name="_Toc331969560"/>
      <w:bookmarkStart w:id="6" w:name="_Toc331969601"/>
      <w:r>
        <w:lastRenderedPageBreak/>
        <w:t>MEMBERSHIP</w:t>
      </w:r>
      <w:bookmarkEnd w:id="5"/>
      <w:bookmarkEnd w:id="6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Members</w:t>
      </w:r>
    </w:p>
    <w:p w:rsidR="005C3CBE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5C3CBE">
        <w:rPr>
          <w:rFonts w:ascii="Arial" w:hAnsi="Arial"/>
        </w:rPr>
        <w:t>All members shall be Student Ordinary Members of</w:t>
      </w:r>
      <w:r w:rsidR="00587CD4" w:rsidRPr="005C3CBE">
        <w:rPr>
          <w:rFonts w:ascii="Arial" w:hAnsi="Arial"/>
        </w:rPr>
        <w:t>:</w:t>
      </w:r>
      <w:r w:rsidR="00CF5337" w:rsidRPr="005C3CBE">
        <w:rPr>
          <w:rFonts w:ascii="Arial" w:hAnsi="Arial"/>
        </w:rPr>
        <w:t xml:space="preserve"> </w:t>
      </w:r>
      <w:r w:rsidR="00070C1C">
        <w:rPr>
          <w:rFonts w:ascii="Arial" w:hAnsi="Arial"/>
        </w:rPr>
        <w:t>Robert Gordon</w:t>
      </w:r>
      <w:r w:rsidRPr="009E394C">
        <w:rPr>
          <w:rFonts w:ascii="Arial" w:hAnsi="Arial"/>
        </w:rPr>
        <w:t xml:space="preserve"> University Union</w:t>
      </w:r>
    </w:p>
    <w:p w:rsidR="00BB7C50" w:rsidRPr="005C3CBE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5C3CBE">
        <w:rPr>
          <w:rFonts w:ascii="Arial" w:hAnsi="Arial"/>
        </w:rPr>
        <w:t xml:space="preserve">Members of Student Unions other than </w:t>
      </w:r>
      <w:r w:rsidR="00070C1C">
        <w:rPr>
          <w:rFonts w:ascii="Arial" w:hAnsi="Arial"/>
        </w:rPr>
        <w:t>Robert Gordon</w:t>
      </w:r>
      <w:r w:rsidRPr="005C3CBE">
        <w:rPr>
          <w:rFonts w:ascii="Arial" w:hAnsi="Arial"/>
        </w:rPr>
        <w:t xml:space="preserve"> University may become associate members</w:t>
      </w:r>
    </w:p>
    <w:p w:rsidR="008B1F5B" w:rsidRDefault="008B1F5B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Associate members are permitted to volunteer with the </w:t>
      </w:r>
      <w:r w:rsidR="000A2DA4">
        <w:rPr>
          <w:rFonts w:ascii="Arial" w:hAnsi="Arial"/>
        </w:rPr>
        <w:t>Nightline</w:t>
      </w:r>
      <w:r>
        <w:rPr>
          <w:rFonts w:ascii="Arial" w:hAnsi="Arial"/>
        </w:rPr>
        <w:t xml:space="preserve"> but do not have the privileges of member</w:t>
      </w:r>
      <w:r w:rsidR="0077414C">
        <w:rPr>
          <w:rFonts w:ascii="Arial" w:hAnsi="Arial"/>
        </w:rPr>
        <w:t>s</w:t>
      </w:r>
    </w:p>
    <w:p w:rsidR="004D6813" w:rsidRDefault="004D6813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Membership is only granted on completion of the Nightline training course</w:t>
      </w:r>
      <w:r w:rsidR="00D65618">
        <w:rPr>
          <w:rFonts w:ascii="Arial" w:hAnsi="Arial"/>
        </w:rPr>
        <w:t>,</w:t>
      </w:r>
      <w:r>
        <w:rPr>
          <w:rFonts w:ascii="Arial" w:hAnsi="Arial"/>
        </w:rPr>
        <w:t xml:space="preserve"> completion of a provisional duty under the supervision of an experienced member</w:t>
      </w:r>
      <w:r w:rsidR="00D65618">
        <w:rPr>
          <w:rFonts w:ascii="Arial" w:hAnsi="Arial"/>
        </w:rPr>
        <w:t xml:space="preserve"> and after signing a volunteer agreement to uphold the Nightline constitution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Any member may be suspended from Nightline membership, for any period, by a decision of the Nightline Disciplinary Committee</w:t>
      </w:r>
    </w:p>
    <w:p w:rsidR="00305037" w:rsidRPr="00305037" w:rsidRDefault="00305037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If any volunteer misses three meetings within an academic year without submitting adequate apologies then they will be deemed in contempt of Nightline and may be requested to attend a disciplinary hearing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Returning members may volunteer only for </w:t>
      </w:r>
      <w:r w:rsidR="00120895">
        <w:rPr>
          <w:rFonts w:ascii="Arial" w:hAnsi="Arial"/>
        </w:rPr>
        <w:t>a</w:t>
      </w:r>
      <w:r>
        <w:rPr>
          <w:rFonts w:ascii="Arial" w:hAnsi="Arial"/>
        </w:rPr>
        <w:t xml:space="preserve"> period of up to one year </w:t>
      </w:r>
      <w:r w:rsidR="00A5560A">
        <w:rPr>
          <w:rFonts w:ascii="Arial" w:hAnsi="Arial"/>
        </w:rPr>
        <w:t>after</w:t>
      </w:r>
      <w:r w:rsidR="00EC2659">
        <w:rPr>
          <w:rFonts w:ascii="Arial" w:hAnsi="Arial"/>
        </w:rPr>
        <w:t xml:space="preserve"> </w:t>
      </w:r>
      <w:r>
        <w:rPr>
          <w:rFonts w:ascii="Arial" w:hAnsi="Arial"/>
        </w:rPr>
        <w:t>they have ceased to be a university student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Privileges of members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attend and speak at all meetings of Nightline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speak at general meetings of Nightline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vote at all general meetings of Nightline and in all Nightline elections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stand for election and hold a position on the Nightline Co-ordinating Team</w:t>
      </w:r>
    </w:p>
    <w:p w:rsidR="00432C3A" w:rsidRDefault="00432C3A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only exception to 3.2.4. is that due to the nature and importance of the role, in order to stand for election for the position of Support Co-ordinator the standing volunteer must have completed at least three support duties.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7" w:name="_Toc331969561"/>
      <w:bookmarkStart w:id="8" w:name="_Toc331969602"/>
      <w:r>
        <w:lastRenderedPageBreak/>
        <w:t>GENERAL MEETINGS</w:t>
      </w:r>
      <w:bookmarkEnd w:id="7"/>
      <w:bookmarkEnd w:id="8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Convocation for Annual General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  <w:r>
        <w:rPr>
          <w:rFonts w:ascii="Arial" w:hAnsi="Arial"/>
        </w:rPr>
        <w:t xml:space="preserve"> shall be held </w:t>
      </w:r>
      <w:r w:rsidR="009F7838">
        <w:rPr>
          <w:rFonts w:ascii="Arial" w:hAnsi="Arial"/>
        </w:rPr>
        <w:t>each year between the start of March and start of May</w:t>
      </w:r>
      <w:r>
        <w:rPr>
          <w:rFonts w:ascii="Arial" w:hAnsi="Arial"/>
        </w:rPr>
        <w:t>, subject to ratification by the Nightline Co-ordinating Team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Notice of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  <w:r>
        <w:rPr>
          <w:rFonts w:ascii="Arial" w:hAnsi="Arial"/>
        </w:rPr>
        <w:t xml:space="preserve"> shall be given at least 14 working days before the meeting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All business must be submitted to the </w:t>
      </w:r>
      <w:r w:rsidR="00070C1C">
        <w:rPr>
          <w:rFonts w:ascii="Arial" w:hAnsi="Arial"/>
        </w:rPr>
        <w:t>RGU:</w:t>
      </w:r>
      <w:r w:rsidR="0052686E" w:rsidRPr="00E663B4">
        <w:rPr>
          <w:rFonts w:ascii="Arial" w:hAnsi="Arial"/>
        </w:rPr>
        <w:t xml:space="preserve"> Nightline </w:t>
      </w:r>
      <w:r w:rsidR="00651341">
        <w:rPr>
          <w:rFonts w:ascii="Arial" w:hAnsi="Arial"/>
        </w:rPr>
        <w:t>Secretary</w:t>
      </w:r>
      <w:r>
        <w:rPr>
          <w:rFonts w:ascii="Arial" w:hAnsi="Arial"/>
        </w:rPr>
        <w:t xml:space="preserve"> at least 7 working days before the meeting and must be published in the agenda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agenda must be published at least 5 working days before the meeting and must be made generally available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Amendments to the published agenda must be submitted to the </w:t>
      </w:r>
      <w:r w:rsidR="00070C1C">
        <w:rPr>
          <w:rFonts w:ascii="Arial" w:hAnsi="Arial"/>
        </w:rPr>
        <w:t>RGU:</w:t>
      </w:r>
      <w:r w:rsidR="00EE0E2B" w:rsidRPr="00E663B4">
        <w:rPr>
          <w:rFonts w:ascii="Arial" w:hAnsi="Arial"/>
        </w:rPr>
        <w:t xml:space="preserve"> Nightline internal Co-ordinator</w:t>
      </w:r>
      <w:r>
        <w:rPr>
          <w:rFonts w:ascii="Arial" w:hAnsi="Arial"/>
        </w:rPr>
        <w:t xml:space="preserve"> no later than 3 working days before the meeting, and must be published at least 1 working day before the meeting </w:t>
      </w:r>
    </w:p>
    <w:p w:rsidR="00BB7C50" w:rsidRDefault="00BB7C50" w:rsidP="00C64799">
      <w:pPr>
        <w:spacing w:after="240"/>
        <w:jc w:val="both"/>
        <w:rPr>
          <w:rFonts w:ascii="Arial" w:hAnsi="Arial"/>
        </w:rPr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Convocation for </w:t>
      </w:r>
      <w:r w:rsidR="007C79A5">
        <w:rPr>
          <w:rFonts w:ascii="Arial" w:hAnsi="Arial"/>
          <w:b/>
        </w:rPr>
        <w:t xml:space="preserve">Extra-ordinary </w:t>
      </w:r>
      <w:r>
        <w:rPr>
          <w:rFonts w:ascii="Arial" w:hAnsi="Arial"/>
          <w:b/>
        </w:rPr>
        <w:t>General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7C79A5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7C79A5">
        <w:rPr>
          <w:rFonts w:ascii="Arial" w:hAnsi="Arial"/>
        </w:rPr>
        <w:t xml:space="preserve">EGM </w:t>
      </w:r>
      <w:r>
        <w:rPr>
          <w:rFonts w:ascii="Arial" w:hAnsi="Arial"/>
        </w:rPr>
        <w:t>can be requested by a two-thirds vote in favour by the Nightline Co-ordinating Team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date of the meeting shall be decided by the Nightline Co-ordinating Team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The agenda for a</w:t>
      </w:r>
      <w:r w:rsidR="007C79A5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7C79A5">
        <w:rPr>
          <w:rFonts w:ascii="Arial" w:hAnsi="Arial"/>
        </w:rPr>
        <w:t xml:space="preserve">EGM </w:t>
      </w:r>
      <w:r>
        <w:rPr>
          <w:rFonts w:ascii="Arial" w:hAnsi="Arial"/>
        </w:rPr>
        <w:t>shall be restricted to the motion or business for which the meeting was called, and such a motion or business must be clearly defined in the request</w:t>
      </w:r>
    </w:p>
    <w:p w:rsidR="00674F82" w:rsidRPr="00E663B4" w:rsidRDefault="00674F82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Convocation for Regular Volunteer Meetings</w:t>
      </w:r>
    </w:p>
    <w:p w:rsidR="00674F82" w:rsidRDefault="00674F82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 meeting of all volunteers mus</w:t>
      </w:r>
      <w:r w:rsidR="00CB656A">
        <w:rPr>
          <w:rFonts w:ascii="Arial" w:hAnsi="Arial"/>
        </w:rPr>
        <w:t xml:space="preserve">t take place </w:t>
      </w:r>
      <w:r w:rsidR="005F1F94">
        <w:rPr>
          <w:rFonts w:ascii="Arial" w:hAnsi="Arial"/>
        </w:rPr>
        <w:t>at least once per term</w:t>
      </w:r>
    </w:p>
    <w:p w:rsidR="00674F82" w:rsidRDefault="00674F82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All business must be submitted to the </w:t>
      </w:r>
      <w:r w:rsidR="00070C1C">
        <w:rPr>
          <w:rFonts w:ascii="Arial" w:hAnsi="Arial"/>
        </w:rPr>
        <w:t>RGU:</w:t>
      </w:r>
      <w:r w:rsidR="00CD706F">
        <w:rPr>
          <w:rFonts w:ascii="Arial" w:hAnsi="Arial"/>
        </w:rPr>
        <w:t xml:space="preserve"> Nightline Secretary</w:t>
      </w:r>
      <w:r>
        <w:rPr>
          <w:rFonts w:ascii="Arial" w:hAnsi="Arial"/>
        </w:rPr>
        <w:t xml:space="preserve"> at least 3 working days before the meeting and </w:t>
      </w:r>
      <w:r w:rsidR="005F1F94">
        <w:rPr>
          <w:rFonts w:ascii="Arial" w:hAnsi="Arial"/>
        </w:rPr>
        <w:t>must be published in the agenda</w:t>
      </w:r>
    </w:p>
    <w:p w:rsidR="00674F82" w:rsidRPr="00131FB9" w:rsidRDefault="00674F82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Business may be submitted b</w:t>
      </w:r>
      <w:r w:rsidR="005F1F94">
        <w:rPr>
          <w:rFonts w:ascii="Arial" w:hAnsi="Arial"/>
        </w:rPr>
        <w:t xml:space="preserve">y any member of </w:t>
      </w:r>
      <w:r w:rsidR="00070C1C">
        <w:rPr>
          <w:rFonts w:ascii="Arial" w:hAnsi="Arial"/>
        </w:rPr>
        <w:t>RGU:</w:t>
      </w:r>
      <w:r w:rsidR="005F1F94">
        <w:rPr>
          <w:rFonts w:ascii="Arial" w:hAnsi="Arial"/>
        </w:rPr>
        <w:t xml:space="preserve"> Nightline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9" w:name="_Toc331969562"/>
      <w:bookmarkStart w:id="10" w:name="_Toc331969603"/>
      <w:r>
        <w:lastRenderedPageBreak/>
        <w:t>STANDING ORDERS FOR GENERAL MEETINGS</w:t>
      </w:r>
      <w:bookmarkEnd w:id="9"/>
      <w:bookmarkEnd w:id="10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General Standing Orders</w:t>
      </w:r>
    </w:p>
    <w:p w:rsidR="00BB7C50" w:rsidRDefault="00CB656A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 member can</w:t>
      </w:r>
      <w:r w:rsidR="00BB7C50">
        <w:rPr>
          <w:rFonts w:ascii="Arial" w:hAnsi="Arial"/>
        </w:rPr>
        <w:t xml:space="preserve"> be excluded from the meeting, nor any part of it, unless they have been suspended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Should a me</w:t>
      </w:r>
      <w:r w:rsidR="00CB656A">
        <w:rPr>
          <w:rFonts w:ascii="Arial" w:hAnsi="Arial"/>
        </w:rPr>
        <w:t>eting be inquorate, any member can</w:t>
      </w:r>
      <w:r>
        <w:rPr>
          <w:rFonts w:ascii="Arial" w:hAnsi="Arial"/>
        </w:rPr>
        <w:t xml:space="preserve"> move that the meeting be adjourned and/or reconvened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 reconvened meeting shall be held within 3 working days or when a venue becomes available</w:t>
      </w:r>
    </w:p>
    <w:p w:rsidR="002C67CC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All business must appear on the agenda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Standing Orders for Annual General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As in 5.1 except the following shall be the Order of Business at the Annual General Meeting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Minutes of the previous Annual General Meeting together with any minutes of any </w:t>
      </w:r>
      <w:r w:rsidR="007C79A5">
        <w:rPr>
          <w:rFonts w:ascii="Arial" w:hAnsi="Arial"/>
        </w:rPr>
        <w:t xml:space="preserve">Extra-ordinary </w:t>
      </w:r>
      <w:r>
        <w:rPr>
          <w:rFonts w:ascii="Arial" w:hAnsi="Arial"/>
        </w:rPr>
        <w:t>General Meetings</w:t>
      </w:r>
      <w:r w:rsidR="007C79A5">
        <w:rPr>
          <w:rFonts w:ascii="Arial" w:hAnsi="Arial"/>
        </w:rPr>
        <w:t xml:space="preserve"> </w:t>
      </w:r>
      <w:r>
        <w:rPr>
          <w:rFonts w:ascii="Arial" w:hAnsi="Arial"/>
        </w:rPr>
        <w:t>that have occurred since the previous Annual General Meeting for ratification as a true and accurate record of those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Matters arising out of these minutes</w:t>
      </w:r>
    </w:p>
    <w:p w:rsidR="00BB7C50" w:rsidRDefault="00CC19CE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Nightline Co-ordinating team </w:t>
      </w:r>
      <w:r w:rsidR="00BB7C50">
        <w:rPr>
          <w:rFonts w:ascii="Arial" w:hAnsi="Arial"/>
        </w:rPr>
        <w:t>reports for the previous term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Financial reports for the previous term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Business submitted by the Nightline Co-ordinating Team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Business submitted by Nightline members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Standing Orders for </w:t>
      </w:r>
      <w:r w:rsidR="007C79A5">
        <w:rPr>
          <w:rFonts w:ascii="Arial" w:hAnsi="Arial"/>
          <w:b/>
        </w:rPr>
        <w:t xml:space="preserve">Extra-ordinary </w:t>
      </w:r>
      <w:r>
        <w:rPr>
          <w:rFonts w:ascii="Arial" w:hAnsi="Arial"/>
          <w:b/>
        </w:rPr>
        <w:t>General Meetings</w:t>
      </w:r>
    </w:p>
    <w:p w:rsidR="00BB7C50" w:rsidRDefault="00BB7C50" w:rsidP="00C64799">
      <w:pPr>
        <w:numPr>
          <w:ilvl w:val="2"/>
          <w:numId w:val="1"/>
        </w:numPr>
        <w:spacing w:after="480"/>
        <w:jc w:val="both"/>
        <w:rPr>
          <w:rFonts w:ascii="Arial" w:hAnsi="Arial"/>
        </w:rPr>
      </w:pPr>
      <w:r>
        <w:rPr>
          <w:rFonts w:ascii="Arial" w:hAnsi="Arial"/>
        </w:rPr>
        <w:t>As in 5.1 except the business shall be restricted to the motion of business for which the meeting was called</w:t>
      </w:r>
    </w:p>
    <w:p w:rsidR="002C67CC" w:rsidRPr="00E663B4" w:rsidRDefault="00B80AB4" w:rsidP="00C64799">
      <w:pPr>
        <w:numPr>
          <w:ilvl w:val="1"/>
          <w:numId w:val="1"/>
        </w:numPr>
        <w:spacing w:after="120"/>
        <w:ind w:left="788" w:hanging="43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Standing Orders for</w:t>
      </w:r>
      <w:r w:rsidR="00D535EB">
        <w:rPr>
          <w:rFonts w:ascii="Arial" w:hAnsi="Arial"/>
          <w:b/>
          <w:bCs/>
        </w:rPr>
        <w:t xml:space="preserve"> Regular</w:t>
      </w:r>
      <w:r>
        <w:rPr>
          <w:rFonts w:ascii="Arial" w:hAnsi="Arial"/>
          <w:b/>
          <w:bCs/>
        </w:rPr>
        <w:t xml:space="preserve"> </w:t>
      </w:r>
      <w:r w:rsidR="002C67CC">
        <w:rPr>
          <w:rFonts w:ascii="Arial" w:hAnsi="Arial"/>
          <w:b/>
          <w:bCs/>
        </w:rPr>
        <w:t>Volunteer</w:t>
      </w:r>
      <w:r>
        <w:rPr>
          <w:rFonts w:ascii="Arial" w:hAnsi="Arial"/>
          <w:b/>
          <w:bCs/>
        </w:rPr>
        <w:t xml:space="preserve"> Meetings</w:t>
      </w:r>
    </w:p>
    <w:p w:rsidR="004F1A1C" w:rsidRDefault="00413619" w:rsidP="00C64799">
      <w:pPr>
        <w:numPr>
          <w:ilvl w:val="2"/>
          <w:numId w:val="1"/>
        </w:numPr>
        <w:spacing w:after="480"/>
        <w:jc w:val="both"/>
        <w:rPr>
          <w:rFonts w:ascii="Arial" w:hAnsi="Arial"/>
        </w:rPr>
      </w:pPr>
      <w:r>
        <w:rPr>
          <w:rFonts w:ascii="Arial" w:hAnsi="Arial"/>
        </w:rPr>
        <w:t>As in 5.1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11" w:name="_Toc331969563"/>
      <w:bookmarkStart w:id="12" w:name="_Toc331969604"/>
      <w:r>
        <w:lastRenderedPageBreak/>
        <w:t xml:space="preserve">NIGHTLINE CO-ORDINATING </w:t>
      </w:r>
      <w:smartTag w:uri="urn:schemas-microsoft-com:office:smarttags" w:element="stockticker">
        <w:r>
          <w:t>TEAM</w:t>
        </w:r>
      </w:smartTag>
      <w:bookmarkEnd w:id="11"/>
      <w:bookmarkEnd w:id="12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Nightline Co-ordinating Team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Nightline Co-ordinating Team runs the affairs of </w:t>
      </w:r>
      <w:r w:rsidR="00070C1C">
        <w:rPr>
          <w:rFonts w:ascii="Arial" w:hAnsi="Arial"/>
        </w:rPr>
        <w:t>RGU:</w:t>
      </w:r>
      <w:r>
        <w:rPr>
          <w:rFonts w:ascii="Arial" w:hAnsi="Arial"/>
        </w:rPr>
        <w:t xml:space="preserve"> Nightline and events 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Composition</w:t>
      </w:r>
    </w:p>
    <w:p w:rsidR="00BB7C50" w:rsidRDefault="00CB656A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 member can</w:t>
      </w:r>
      <w:r w:rsidR="00BB7C50">
        <w:rPr>
          <w:rFonts w:ascii="Arial" w:hAnsi="Arial"/>
        </w:rPr>
        <w:t xml:space="preserve"> hold more than one seat </w:t>
      </w:r>
      <w:r w:rsidR="00A37FAB">
        <w:rPr>
          <w:rFonts w:ascii="Arial" w:hAnsi="Arial"/>
        </w:rPr>
        <w:t xml:space="preserve">concurrently </w:t>
      </w:r>
      <w:r w:rsidR="00BB7C50">
        <w:rPr>
          <w:rFonts w:ascii="Arial" w:hAnsi="Arial"/>
        </w:rPr>
        <w:t>on the Nightline Co-ordinating Team</w:t>
      </w:r>
    </w:p>
    <w:p w:rsidR="00BB7C50" w:rsidRPr="00A473B1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 w:rsidRPr="00A473B1">
        <w:rPr>
          <w:rFonts w:ascii="Arial" w:hAnsi="Arial"/>
        </w:rPr>
        <w:t>A session shall run from the Annual General Meeting in one year to the Annual General Meeting in the following year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Co-ordinating Team Members</w:t>
      </w:r>
    </w:p>
    <w:p w:rsidR="00070C1C" w:rsidRDefault="00070C1C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Nightline Chair</w:t>
      </w:r>
    </w:p>
    <w:p w:rsidR="002624FE" w:rsidRDefault="002624FE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Treasurer &amp; Fundraising Co-ordinator</w:t>
      </w:r>
    </w:p>
    <w:p w:rsidR="003643EA" w:rsidRDefault="003643EA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Secretary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Training Co-ordinator </w:t>
      </w:r>
      <w:r w:rsidR="00BC1D69">
        <w:rPr>
          <w:rFonts w:ascii="Arial" w:hAnsi="Arial"/>
        </w:rPr>
        <w:t>(up to two)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Support Co-ordinator</w:t>
      </w:r>
    </w:p>
    <w:p w:rsidR="00A572E3" w:rsidRDefault="00A572E3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Rota Secretary</w:t>
      </w:r>
      <w:r w:rsidR="006C4EAE">
        <w:rPr>
          <w:rFonts w:ascii="Arial" w:hAnsi="Arial"/>
        </w:rPr>
        <w:t xml:space="preserve"> (up to two)</w:t>
      </w:r>
    </w:p>
    <w:p w:rsidR="002624FE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Publicity </w:t>
      </w:r>
      <w:r w:rsidR="002624FE">
        <w:rPr>
          <w:rFonts w:ascii="Arial" w:hAnsi="Arial"/>
        </w:rPr>
        <w:t>Co-ordinator (up to two)</w:t>
      </w:r>
    </w:p>
    <w:p w:rsidR="004B53DF" w:rsidRDefault="004B53DF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Information officer</w:t>
      </w:r>
    </w:p>
    <w:p w:rsidR="00072826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Social </w:t>
      </w:r>
      <w:r w:rsidR="00030BCA">
        <w:rPr>
          <w:rFonts w:ascii="Arial" w:hAnsi="Arial"/>
        </w:rPr>
        <w:t>Sec</w:t>
      </w:r>
      <w:r w:rsidR="00094C02">
        <w:rPr>
          <w:rFonts w:ascii="Arial" w:hAnsi="Arial"/>
        </w:rPr>
        <w:t>retary</w:t>
      </w:r>
      <w:r w:rsidR="00872F58">
        <w:rPr>
          <w:rFonts w:ascii="Arial" w:hAnsi="Arial"/>
        </w:rPr>
        <w:t xml:space="preserve"> </w:t>
      </w:r>
    </w:p>
    <w:p w:rsidR="00072826" w:rsidRDefault="00072826" w:rsidP="00C64799">
      <w:pPr>
        <w:spacing w:after="120"/>
        <w:ind w:left="1701"/>
        <w:jc w:val="both"/>
        <w:rPr>
          <w:rFonts w:ascii="Arial" w:hAnsi="Arial"/>
        </w:rPr>
      </w:pPr>
    </w:p>
    <w:p w:rsidR="00072826" w:rsidRDefault="00072826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Convocation of Nightline Co-ordinating Team Meetings</w:t>
      </w:r>
      <w:r>
        <w:rPr>
          <w:rFonts w:ascii="Arial" w:hAnsi="Arial"/>
        </w:rPr>
        <w:t xml:space="preserve">  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Meetings shall take place </w:t>
      </w:r>
      <w:r w:rsidR="002624FE" w:rsidRPr="00E663B4">
        <w:rPr>
          <w:rFonts w:ascii="Arial" w:hAnsi="Arial"/>
        </w:rPr>
        <w:t>weekly</w:t>
      </w:r>
      <w:r>
        <w:rPr>
          <w:rFonts w:ascii="Arial" w:hAnsi="Arial"/>
        </w:rPr>
        <w:t>, during term time on a day decided by the Co-ordinating Team</w:t>
      </w:r>
    </w:p>
    <w:p w:rsidR="00FE6B3F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agenda must be available from the </w:t>
      </w:r>
      <w:r w:rsidR="002624FE" w:rsidRPr="00E663B4">
        <w:rPr>
          <w:rFonts w:ascii="Arial" w:hAnsi="Arial"/>
        </w:rPr>
        <w:t>Secretary</w:t>
      </w:r>
      <w:r>
        <w:rPr>
          <w:rFonts w:ascii="Arial" w:hAnsi="Arial"/>
        </w:rPr>
        <w:t xml:space="preserve">, </w:t>
      </w:r>
      <w:r w:rsidR="002624FE">
        <w:rPr>
          <w:rFonts w:ascii="Arial" w:hAnsi="Arial"/>
        </w:rPr>
        <w:t xml:space="preserve">within 24 hours </w:t>
      </w:r>
      <w:r>
        <w:rPr>
          <w:rFonts w:ascii="Arial" w:hAnsi="Arial"/>
        </w:rPr>
        <w:t>before the meeting</w:t>
      </w:r>
    </w:p>
    <w:p w:rsidR="00BB7C50" w:rsidRDefault="00FE6B3F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Business for the co-ordinating team meeting should be submitted with more than 24 hours’ notice</w:t>
      </w:r>
      <w:r w:rsidR="005F1F94">
        <w:rPr>
          <w:rFonts w:ascii="Arial" w:hAnsi="Arial"/>
        </w:rPr>
        <w:t xml:space="preserve"> where practicable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Convocation of Extraordinary Nightline Co-ordinating Team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Meetings shall take place within three working days of being called by at least one third of the Nightline Co-ordinating Team members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motion or business for which the meeting is being called must be clearly specified to Co-ordinating Team members, and the agenda shall be limited to that motion or business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The agenda for Extraordinary Meetings shall be made available at least two working days before the meeting takes place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Duties of the Nightline Co-ordinating Team</w:t>
      </w:r>
    </w:p>
    <w:p w:rsidR="00BB7C50" w:rsidRPr="00A473B1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  <w:b/>
          <w:i/>
        </w:rPr>
      </w:pPr>
      <w:r>
        <w:rPr>
          <w:rFonts w:ascii="Arial" w:hAnsi="Arial"/>
        </w:rPr>
        <w:lastRenderedPageBreak/>
        <w:t>To oversee the running of Nightline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form and enforce policy on the activities of Nightline, subject to the rulings of a quorate Annual General Meeting</w:t>
      </w:r>
    </w:p>
    <w:p w:rsidR="002020E6" w:rsidRDefault="002020E6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To promote and develop the Nightline service and its volunteers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Powers of the Nightline Co-ordinating Team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delegate any of its powers, retaining the right of ultimate decision making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nominate Nightline members to serve on various bodies which act to promote and maintain the Nightline service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have the final decision regarding the administration of its resources, subject to the rulings of </w:t>
      </w:r>
      <w:r w:rsidR="00070C1C">
        <w:rPr>
          <w:rFonts w:ascii="Arial" w:hAnsi="Arial"/>
        </w:rPr>
        <w:t>Robert Gordon</w:t>
      </w:r>
      <w:r>
        <w:rPr>
          <w:rFonts w:ascii="Arial" w:hAnsi="Arial"/>
        </w:rPr>
        <w:t xml:space="preserve"> University Union </w:t>
      </w:r>
    </w:p>
    <w:p w:rsidR="00BB7C50" w:rsidRPr="00F12303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To pass motions of no </w:t>
      </w:r>
      <w:r w:rsidRPr="00F12303">
        <w:rPr>
          <w:rFonts w:ascii="Arial" w:hAnsi="Arial" w:cs="Arial"/>
        </w:rPr>
        <w:t>confidence in such officers as it is empowered to elect, and to refer such officers to the Nightline Disciplinary Committee</w:t>
      </w:r>
    </w:p>
    <w:p w:rsidR="00BB7C50" w:rsidRPr="00F12303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F12303">
        <w:rPr>
          <w:rFonts w:ascii="Arial" w:hAnsi="Arial" w:cs="Arial"/>
        </w:rPr>
        <w:t>To submit business to General Meetings</w:t>
      </w:r>
    </w:p>
    <w:p w:rsidR="00BB7C50" w:rsidRPr="00F12303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F12303">
        <w:rPr>
          <w:rFonts w:ascii="Arial" w:hAnsi="Arial" w:cs="Arial"/>
        </w:rPr>
        <w:t xml:space="preserve">To submit inclusions to the </w:t>
      </w:r>
      <w:r w:rsidRPr="00F6181A">
        <w:rPr>
          <w:rFonts w:ascii="Arial" w:hAnsi="Arial" w:cs="Arial"/>
        </w:rPr>
        <w:t xml:space="preserve">budget to the </w:t>
      </w:r>
      <w:r w:rsidR="00F12303" w:rsidRPr="00E663B4">
        <w:rPr>
          <w:rFonts w:ascii="Arial" w:hAnsi="Arial" w:cs="Arial"/>
        </w:rPr>
        <w:t>Treasurer</w:t>
      </w:r>
      <w:r w:rsidR="007C2408">
        <w:rPr>
          <w:rFonts w:ascii="Arial" w:hAnsi="Arial" w:cs="Arial"/>
        </w:rPr>
        <w:t>/Fundraiser</w:t>
      </w:r>
    </w:p>
    <w:p w:rsidR="00BB7C50" w:rsidRPr="00F12303" w:rsidRDefault="00CD4E9F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the budget at the beginning </w:t>
      </w:r>
      <w:r w:rsidR="00BB7C50" w:rsidRPr="00F12303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each</w:t>
      </w:r>
      <w:r w:rsidR="00BB7C50" w:rsidRPr="00F12303">
        <w:rPr>
          <w:rFonts w:ascii="Arial" w:hAnsi="Arial" w:cs="Arial"/>
        </w:rPr>
        <w:t xml:space="preserve"> academic year</w:t>
      </w:r>
    </w:p>
    <w:p w:rsidR="00BB7C50" w:rsidRPr="00F12303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 w:rsidRPr="00F12303">
        <w:rPr>
          <w:rFonts w:ascii="Arial" w:hAnsi="Arial" w:cs="Arial"/>
        </w:rPr>
        <w:t>To examine Nightline’s finances once a month.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At least </w:t>
      </w:r>
      <w:r w:rsidR="00B579F6">
        <w:rPr>
          <w:rFonts w:ascii="Arial" w:hAnsi="Arial"/>
        </w:rPr>
        <w:t xml:space="preserve">two </w:t>
      </w:r>
      <w:r w:rsidR="00053A7B">
        <w:rPr>
          <w:rFonts w:ascii="Arial" w:hAnsi="Arial"/>
        </w:rPr>
        <w:t xml:space="preserve">cash office inducted </w:t>
      </w:r>
      <w:r>
        <w:rPr>
          <w:rFonts w:ascii="Arial" w:hAnsi="Arial"/>
        </w:rPr>
        <w:t xml:space="preserve">members must give their approval to any expenditure by </w:t>
      </w:r>
      <w:r w:rsidR="00C82092">
        <w:rPr>
          <w:rFonts w:ascii="Arial" w:hAnsi="Arial"/>
        </w:rPr>
        <w:t>another cash office inducted member</w:t>
      </w:r>
      <w:r w:rsidR="00660575">
        <w:rPr>
          <w:rFonts w:ascii="Arial" w:hAnsi="Arial"/>
        </w:rPr>
        <w:t xml:space="preserve"> </w:t>
      </w:r>
      <w:r w:rsidR="004056DF">
        <w:rPr>
          <w:rFonts w:ascii="Arial" w:hAnsi="Arial"/>
        </w:rPr>
        <w:t>where the expenditure is</w:t>
      </w:r>
      <w:r>
        <w:rPr>
          <w:rFonts w:ascii="Arial" w:hAnsi="Arial"/>
        </w:rPr>
        <w:t xml:space="preserve"> over £100.  This must then be brought to the attention of the full team at the next meeting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To co-opt ordinary Nightline members onto the Co-ordinating Team as acting officers, should a position become vacant during the term, until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Duties of all Nightline Co-ordinating Team Members</w:t>
      </w:r>
    </w:p>
    <w:p w:rsidR="00BB7C50" w:rsidRPr="0025555C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To keep details of meetings confidential, outside the organisation and </w:t>
      </w:r>
      <w:r w:rsidRPr="0025555C">
        <w:rPr>
          <w:rFonts w:ascii="Arial" w:hAnsi="Arial"/>
        </w:rPr>
        <w:t>within, if deemed necessary</w:t>
      </w:r>
    </w:p>
    <w:p w:rsidR="00BB7C50" w:rsidRPr="0025555C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25555C">
        <w:rPr>
          <w:rFonts w:ascii="Arial" w:hAnsi="Arial"/>
        </w:rPr>
        <w:t>To attend all meetings of the organisation for the duration of the meeting</w:t>
      </w:r>
      <w:r w:rsidR="0025555C" w:rsidRPr="0025555C">
        <w:rPr>
          <w:rFonts w:ascii="Arial" w:hAnsi="Arial"/>
        </w:rPr>
        <w:t xml:space="preserve">, or sending apologies in advance. 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carry out all duties detailed in their individual job descriptions</w:t>
      </w:r>
    </w:p>
    <w:p w:rsidR="00EA4B7A" w:rsidRDefault="00EA4B7A" w:rsidP="00F0591E">
      <w:pPr>
        <w:numPr>
          <w:ilvl w:val="2"/>
          <w:numId w:val="1"/>
        </w:numPr>
        <w:spacing w:afterLines="120" w:after="288"/>
        <w:jc w:val="both"/>
        <w:rPr>
          <w:rFonts w:ascii="Arial" w:hAnsi="Arial"/>
        </w:rPr>
      </w:pPr>
      <w:r>
        <w:rPr>
          <w:rFonts w:ascii="Arial" w:hAnsi="Arial"/>
        </w:rPr>
        <w:t>To ensure that all spending is approved by a committee motion prior to purchasing where practicable.</w:t>
      </w:r>
      <w:r w:rsidR="00FE6B3F">
        <w:rPr>
          <w:rFonts w:ascii="Arial" w:hAnsi="Arial"/>
        </w:rPr>
        <w:t xml:space="preserve">  In cases where this is not possible then expenses must be discussed with c</w:t>
      </w:r>
      <w:r w:rsidR="003F1093">
        <w:rPr>
          <w:rFonts w:ascii="Arial" w:hAnsi="Arial"/>
        </w:rPr>
        <w:t>ommittee before filed for claim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Discipline of Nightline Co-ordinating Team Members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If any member could not or cannot carry out their duties, they must present their apologies to the next meeting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If a member presents no apology, then they will be deemed to be in contempt of the Nightline Co-ordinating Team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Members who are in contempt of the Nightline Co-ordinating Team three times in a session shall be deemed to have resigned from the Nightline Co-ordinating Team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Attendance at Nightline Co-ordinating Team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Nightline Coordinating Team meetings shall be open to all members of Nightline, and they shall </w:t>
      </w:r>
      <w:r w:rsidR="00005A5D">
        <w:rPr>
          <w:rFonts w:ascii="Arial" w:hAnsi="Arial"/>
        </w:rPr>
        <w:t>have speaking rights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Every Co-ordinating team position shall have equal voting rights</w:t>
      </w:r>
    </w:p>
    <w:p w:rsidR="00BB7C50" w:rsidRDefault="00BB7C50" w:rsidP="00C64799">
      <w:pPr>
        <w:numPr>
          <w:ilvl w:val="2"/>
          <w:numId w:val="1"/>
        </w:numPr>
        <w:spacing w:after="480"/>
        <w:jc w:val="both"/>
        <w:rPr>
          <w:rFonts w:ascii="Arial" w:hAnsi="Arial"/>
        </w:rPr>
      </w:pPr>
      <w:r>
        <w:rPr>
          <w:rFonts w:ascii="Arial" w:hAnsi="Arial"/>
        </w:rPr>
        <w:t>Should a confidential item of business arise, Nightline members may be asked to leave the room for the duration of that item</w:t>
      </w:r>
    </w:p>
    <w:p w:rsidR="004A2B3C" w:rsidRDefault="004A2B3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B7C50" w:rsidRDefault="00126595" w:rsidP="004A2B3C">
      <w:pPr>
        <w:pStyle w:val="Heading1"/>
        <w:numPr>
          <w:ilvl w:val="0"/>
          <w:numId w:val="1"/>
        </w:numPr>
        <w:jc w:val="center"/>
      </w:pPr>
      <w:bookmarkStart w:id="13" w:name="_Toc331969564"/>
      <w:bookmarkStart w:id="14" w:name="_Toc331969605"/>
      <w:r>
        <w:lastRenderedPageBreak/>
        <w:t>STANDING ORDERS FOR NIGHT</w:t>
      </w:r>
      <w:smartTag w:uri="urn:schemas-microsoft-com:office:smarttags" w:element="stockticker">
        <w:r>
          <w:t>LINE</w:t>
        </w:r>
      </w:smartTag>
      <w:r>
        <w:t xml:space="preserve"> CO-ORDINATING </w:t>
      </w:r>
      <w:smartTag w:uri="urn:schemas-microsoft-com:office:smarttags" w:element="stockticker">
        <w:r>
          <w:t>TEAM</w:t>
        </w:r>
      </w:smartTag>
      <w:r>
        <w:t xml:space="preserve"> MEETINGS</w:t>
      </w:r>
      <w:bookmarkEnd w:id="13"/>
      <w:bookmarkEnd w:id="14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General Standing Orders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Nightline </w:t>
      </w:r>
      <w:r w:rsidR="00DC0936">
        <w:rPr>
          <w:rFonts w:ascii="Arial" w:hAnsi="Arial"/>
        </w:rPr>
        <w:t xml:space="preserve">Internal Co-ordinator </w:t>
      </w:r>
      <w:r>
        <w:rPr>
          <w:rFonts w:ascii="Arial" w:hAnsi="Arial"/>
        </w:rPr>
        <w:t>shall chair all Nightline meetings, unless otherwise stated in the constitution</w:t>
      </w:r>
      <w:r w:rsidRPr="00A473B1">
        <w:rPr>
          <w:rFonts w:ascii="Book Antiqua" w:hAnsi="Book Antiqua"/>
          <w:b/>
          <w:i/>
          <w:color w:val="FF0000"/>
          <w:sz w:val="28"/>
          <w:szCs w:val="28"/>
        </w:rPr>
        <w:t xml:space="preserve"> </w:t>
      </w:r>
    </w:p>
    <w:p w:rsidR="00BB7C50" w:rsidRPr="00A473B1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  <w:b/>
          <w:i/>
        </w:rPr>
      </w:pPr>
      <w:r w:rsidRPr="00E663B4">
        <w:rPr>
          <w:rFonts w:ascii="Arial" w:hAnsi="Arial"/>
        </w:rPr>
        <w:t xml:space="preserve">If the Chair is ceded, it shall be taken by the </w:t>
      </w:r>
      <w:r w:rsidR="005160EF" w:rsidRPr="00E663B4">
        <w:rPr>
          <w:rFonts w:ascii="Arial" w:hAnsi="Arial"/>
        </w:rPr>
        <w:t>External Co-ordinator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All business must appear on the agenda excepting Any Other Business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Standing Orders for Nightline Co-ordinating Team Meetings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As in 7.1 except the following shall be the order of business at meetings of the Nightline Co-ordinating Team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Minutes of the previous Co-ordinating Team meeting for ratification as a true and accurate record of that meeting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Matters arising out of these minutes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Apologies, Correspondence and Questions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Business submitted to the Nightline Co-ordinating Team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News Update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Any Other Business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Standing Orders for Extraordinary Nightline Co-ordinating Team Meetings</w:t>
      </w:r>
    </w:p>
    <w:p w:rsidR="00BB7C50" w:rsidRDefault="00BB7C50" w:rsidP="00C64799">
      <w:pPr>
        <w:numPr>
          <w:ilvl w:val="2"/>
          <w:numId w:val="1"/>
        </w:numPr>
        <w:spacing w:after="480"/>
        <w:jc w:val="both"/>
        <w:rPr>
          <w:rFonts w:ascii="Arial" w:hAnsi="Arial"/>
        </w:rPr>
      </w:pPr>
      <w:r>
        <w:rPr>
          <w:rFonts w:ascii="Arial" w:hAnsi="Arial"/>
        </w:rPr>
        <w:t>As in 7.1 except the business shall be restricted to the motion or business for which the meeting was called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15" w:name="_Toc331969565"/>
      <w:bookmarkStart w:id="16" w:name="_Toc331969606"/>
      <w:r>
        <w:lastRenderedPageBreak/>
        <w:t>DISCIPLINARY COMMITTEE</w:t>
      </w:r>
      <w:bookmarkEnd w:id="15"/>
      <w:bookmarkEnd w:id="16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Composition</w:t>
      </w:r>
    </w:p>
    <w:p w:rsidR="0061656C" w:rsidRDefault="0061656C" w:rsidP="00C64799">
      <w:pPr>
        <w:numPr>
          <w:ilvl w:val="2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At least three of the below, as determined by the </w:t>
      </w:r>
      <w:r w:rsidR="004F2F9B">
        <w:rPr>
          <w:rFonts w:ascii="Arial" w:hAnsi="Arial"/>
        </w:rPr>
        <w:t>Nightline Chair</w:t>
      </w:r>
    </w:p>
    <w:p w:rsidR="00BB7C50" w:rsidRPr="00E663B4" w:rsidRDefault="00070C1C" w:rsidP="00C64799">
      <w:pPr>
        <w:numPr>
          <w:ilvl w:val="3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Nightline Chair</w:t>
      </w:r>
    </w:p>
    <w:p w:rsidR="00BB7C50" w:rsidRDefault="00BB7C50" w:rsidP="00C64799">
      <w:pPr>
        <w:numPr>
          <w:ilvl w:val="3"/>
          <w:numId w:val="1"/>
        </w:numPr>
        <w:spacing w:after="120"/>
        <w:ind w:left="1723" w:hanging="646"/>
        <w:jc w:val="both"/>
        <w:rPr>
          <w:rFonts w:ascii="Arial" w:hAnsi="Arial"/>
        </w:rPr>
      </w:pPr>
      <w:r>
        <w:rPr>
          <w:rFonts w:ascii="Arial" w:hAnsi="Arial"/>
        </w:rPr>
        <w:t>Nightline Training Co-ordinator</w:t>
      </w:r>
      <w:r w:rsidR="008C6EE4">
        <w:rPr>
          <w:rFonts w:ascii="Arial" w:hAnsi="Arial"/>
        </w:rPr>
        <w:t>(s)</w:t>
      </w:r>
    </w:p>
    <w:p w:rsidR="00BB7C50" w:rsidRPr="00E663B4" w:rsidRDefault="00216336" w:rsidP="00C64799">
      <w:pPr>
        <w:numPr>
          <w:ilvl w:val="3"/>
          <w:numId w:val="1"/>
        </w:numPr>
        <w:spacing w:after="120"/>
        <w:ind w:left="1723" w:hanging="646"/>
        <w:jc w:val="both"/>
        <w:rPr>
          <w:rFonts w:ascii="Arial" w:hAnsi="Arial"/>
        </w:rPr>
      </w:pPr>
      <w:r w:rsidRPr="00E663B4">
        <w:rPr>
          <w:rFonts w:ascii="Arial" w:hAnsi="Arial"/>
        </w:rPr>
        <w:t>Additional Co-ordinating team member</w:t>
      </w:r>
      <w:r w:rsidR="00986994">
        <w:rPr>
          <w:rFonts w:ascii="Arial" w:hAnsi="Arial"/>
        </w:rPr>
        <w:t>(s)</w:t>
      </w:r>
      <w:r w:rsidRPr="00E663B4">
        <w:rPr>
          <w:rFonts w:ascii="Arial" w:hAnsi="Arial"/>
        </w:rPr>
        <w:t xml:space="preserve"> if necessary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Convocation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70C1C">
        <w:rPr>
          <w:rFonts w:ascii="Arial" w:hAnsi="Arial"/>
        </w:rPr>
        <w:t>Nightline Chair</w:t>
      </w:r>
      <w:r>
        <w:rPr>
          <w:rFonts w:ascii="Arial" w:hAnsi="Arial"/>
        </w:rPr>
        <w:t xml:space="preserve"> shall chair all meetings</w:t>
      </w:r>
      <w:r w:rsidR="005F1F94">
        <w:rPr>
          <w:rFonts w:ascii="Arial" w:hAnsi="Arial"/>
        </w:rPr>
        <w:t xml:space="preserve"> unless </w:t>
      </w:r>
      <w:r w:rsidR="004F2F9B">
        <w:rPr>
          <w:rFonts w:ascii="Arial" w:hAnsi="Arial"/>
        </w:rPr>
        <w:t xml:space="preserve">otherwise </w:t>
      </w:r>
      <w:r w:rsidR="005F1F94">
        <w:rPr>
          <w:rFonts w:ascii="Arial" w:hAnsi="Arial"/>
        </w:rPr>
        <w:t xml:space="preserve">delegated </w:t>
      </w:r>
    </w:p>
    <w:p w:rsidR="00BB7C50" w:rsidRPr="0025555C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25555C">
        <w:rPr>
          <w:rFonts w:ascii="Arial" w:hAnsi="Arial"/>
        </w:rPr>
        <w:t>Quorum is all the elected members of the Disciplinary Committee</w:t>
      </w:r>
      <w:r w:rsidR="00346762" w:rsidRPr="0025555C">
        <w:rPr>
          <w:rFonts w:ascii="Arial" w:hAnsi="Arial"/>
        </w:rPr>
        <w:t xml:space="preserve"> </w:t>
      </w:r>
    </w:p>
    <w:p w:rsidR="0025555C" w:rsidRPr="0025555C" w:rsidRDefault="0025555C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25555C">
        <w:rPr>
          <w:rFonts w:ascii="Arial" w:hAnsi="Arial"/>
        </w:rPr>
        <w:t>If one of the elected members of the Disciplinary Committee is absent for any reason, the Disciplinary Committee are able to delegate the position to a member of the Nightline Committee.</w:t>
      </w:r>
    </w:p>
    <w:p w:rsidR="0025555C" w:rsidRPr="0025555C" w:rsidRDefault="0025555C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 w:rsidRPr="0025555C">
        <w:rPr>
          <w:rFonts w:ascii="Arial" w:hAnsi="Arial"/>
        </w:rPr>
        <w:t>If more than one person is absent from the Disciplinary Committee, the disciplinary procedure is to be delayed by one week.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Disciplinary Committee chair shall call a meeting within seven days of a complaint being submitted in written form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If a member of the Disciplinary Committee is involved in the case, that member shall not sit on the committee but be replaced by another member of the Co-ordinating Team, chosen at random, and unconnected with the case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Duties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have jurisdiction over Nightline members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report all decisions of the Disciplinary Committee to the Nightline Co-ordinating Team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Powers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To suspend any member from any or all privileges of Nightline membership, for any period of time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Procedures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Any member of Nightline may bring charges against any other member of Nightline, these should be submitted in written form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If more than one charge is brought, all the charges shall be considered together</w:t>
      </w:r>
    </w:p>
    <w:p w:rsidR="00BB7C50" w:rsidRPr="00BF0588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accused </w:t>
      </w:r>
      <w:r w:rsidRPr="00BF0588">
        <w:rPr>
          <w:rFonts w:ascii="Arial" w:hAnsi="Arial" w:cs="Arial"/>
        </w:rPr>
        <w:t>shall be informed of:</w:t>
      </w:r>
    </w:p>
    <w:p w:rsidR="00BB7C50" w:rsidRPr="00E663B4" w:rsidRDefault="00BB7C50" w:rsidP="00C64799">
      <w:pPr>
        <w:pStyle w:val="BodyTextIndent"/>
        <w:ind w:left="2160"/>
        <w:jc w:val="both"/>
        <w:rPr>
          <w:rFonts w:ascii="Arial" w:hAnsi="Arial" w:cs="Arial"/>
        </w:rPr>
      </w:pPr>
      <w:r w:rsidRPr="00E663B4">
        <w:rPr>
          <w:rFonts w:ascii="Arial" w:hAnsi="Arial" w:cs="Arial"/>
        </w:rPr>
        <w:t>a) The section of the constitution under which they are being charged</w:t>
      </w:r>
    </w:p>
    <w:p w:rsidR="00BB7C50" w:rsidRDefault="00BB7C50" w:rsidP="00C64799">
      <w:pPr>
        <w:spacing w:after="120"/>
        <w:ind w:left="2160"/>
        <w:jc w:val="both"/>
        <w:rPr>
          <w:rFonts w:ascii="Arial" w:hAnsi="Arial"/>
        </w:rPr>
      </w:pPr>
      <w:r w:rsidRPr="00BF0588">
        <w:rPr>
          <w:rFonts w:ascii="Arial" w:hAnsi="Arial" w:cs="Arial"/>
        </w:rPr>
        <w:t>b) The factual details</w:t>
      </w:r>
      <w:r>
        <w:rPr>
          <w:rFonts w:ascii="Arial" w:hAnsi="Arial"/>
        </w:rPr>
        <w:t xml:space="preserve"> of the charge</w:t>
      </w:r>
    </w:p>
    <w:p w:rsidR="00BB7C50" w:rsidRDefault="00BB7C50" w:rsidP="00C64799">
      <w:pPr>
        <w:spacing w:after="120"/>
        <w:ind w:left="2160"/>
        <w:jc w:val="both"/>
        <w:rPr>
          <w:rFonts w:ascii="Arial" w:hAnsi="Arial"/>
        </w:rPr>
      </w:pPr>
      <w:r>
        <w:rPr>
          <w:rFonts w:ascii="Arial" w:hAnsi="Arial"/>
        </w:rPr>
        <w:t>c) The action the Disciplinary Committee has decided to take</w:t>
      </w:r>
    </w:p>
    <w:p w:rsidR="00BB7C50" w:rsidRDefault="00BB7C50" w:rsidP="00C64799">
      <w:pPr>
        <w:spacing w:after="120"/>
        <w:ind w:left="21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d) The appeals procedure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At the meeting the Chair</w:t>
      </w:r>
      <w:r w:rsidR="00083651">
        <w:rPr>
          <w:rFonts w:ascii="Arial" w:hAnsi="Arial"/>
        </w:rPr>
        <w:t>, or an individual appointed by the chair,</w:t>
      </w:r>
      <w:r>
        <w:rPr>
          <w:rFonts w:ascii="Arial" w:hAnsi="Arial"/>
        </w:rPr>
        <w:t xml:space="preserve"> will inform the Committee of the details of the complaint 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Disciplinary Committee shall reach its verdict by simple majority.  In the event of a tied vote, the </w:t>
      </w:r>
      <w:r w:rsidR="00BF0588">
        <w:rPr>
          <w:rFonts w:ascii="Arial" w:hAnsi="Arial"/>
        </w:rPr>
        <w:t>chair</w:t>
      </w:r>
      <w:r>
        <w:rPr>
          <w:rFonts w:ascii="Arial" w:hAnsi="Arial"/>
        </w:rPr>
        <w:t xml:space="preserve"> </w:t>
      </w:r>
      <w:r w:rsidR="004F2F9B">
        <w:rPr>
          <w:rFonts w:ascii="Arial" w:hAnsi="Arial"/>
        </w:rPr>
        <w:t>will have the</w:t>
      </w:r>
      <w:r>
        <w:rPr>
          <w:rFonts w:ascii="Arial" w:hAnsi="Arial"/>
        </w:rPr>
        <w:t xml:space="preserve"> casting vote </w:t>
      </w:r>
    </w:p>
    <w:p w:rsidR="007C2408" w:rsidRPr="00070C1C" w:rsidRDefault="00BB7C50" w:rsidP="00070C1C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During informal discussion, the accused will be allowed to respond to the complaint</w:t>
      </w:r>
    </w:p>
    <w:p w:rsidR="007C2408" w:rsidRPr="00E663B4" w:rsidRDefault="00BB7C50" w:rsidP="00C64799">
      <w:pPr>
        <w:numPr>
          <w:ilvl w:val="2"/>
          <w:numId w:val="1"/>
        </w:numPr>
        <w:ind w:left="1225" w:hanging="505"/>
        <w:jc w:val="both"/>
        <w:rPr>
          <w:rFonts w:ascii="Arial" w:hAnsi="Arial"/>
          <w:b/>
          <w:i/>
        </w:rPr>
      </w:pPr>
      <w:r>
        <w:rPr>
          <w:rFonts w:ascii="Arial" w:hAnsi="Arial"/>
        </w:rPr>
        <w:t xml:space="preserve">All discussion will be documented for further reference by </w:t>
      </w:r>
      <w:r w:rsidR="007C2408">
        <w:rPr>
          <w:rFonts w:ascii="Arial" w:hAnsi="Arial"/>
        </w:rPr>
        <w:t xml:space="preserve">a designated </w:t>
      </w:r>
    </w:p>
    <w:p w:rsidR="007C2408" w:rsidRDefault="007C2408" w:rsidP="00C6479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s</w:t>
      </w:r>
      <w:r w:rsidR="00C2004B" w:rsidRPr="00E663B4">
        <w:rPr>
          <w:rFonts w:ascii="Arial" w:hAnsi="Arial"/>
        </w:rPr>
        <w:t xml:space="preserve">ecretary </w:t>
      </w:r>
    </w:p>
    <w:p w:rsidR="00BB7C50" w:rsidRPr="009D4478" w:rsidRDefault="00BB7C50" w:rsidP="00C64799">
      <w:pPr>
        <w:jc w:val="both"/>
        <w:rPr>
          <w:rFonts w:ascii="Arial" w:hAnsi="Arial"/>
          <w:b/>
          <w:i/>
        </w:rPr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Breaches of Good Order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disclose any confidential information about the Nightline service, its volunteers or any of its callers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abuse the Nightline service in any way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Disrespectful behaviour towards or harassment of other Nightline members</w:t>
      </w:r>
    </w:p>
    <w:p w:rsidR="00BB7C50" w:rsidRDefault="00BB7C50">
      <w:pPr>
        <w:spacing w:after="1080"/>
        <w:ind w:left="720"/>
        <w:rPr>
          <w:rFonts w:ascii="Arial" w:hAnsi="Arial"/>
        </w:rPr>
      </w:pP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>
        <w:br w:type="page"/>
      </w:r>
      <w:bookmarkStart w:id="17" w:name="_Toc331969566"/>
      <w:bookmarkStart w:id="18" w:name="_Toc331969607"/>
      <w:r>
        <w:lastRenderedPageBreak/>
        <w:t>DISCIPLINARY APPEALS COMMITTEE</w:t>
      </w:r>
      <w:bookmarkEnd w:id="17"/>
      <w:bookmarkEnd w:id="18"/>
    </w:p>
    <w:p w:rsidR="004A2B3C" w:rsidRPr="004A2B3C" w:rsidRDefault="004A2B3C" w:rsidP="00C64799">
      <w:pPr>
        <w:jc w:val="both"/>
      </w:pP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Composition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All members of the Nightline Co-ordinating Team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Convocation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The Disciplinary Appeals Committee shall be convened within five days of the receipt of an appeal against the verdict of a hearing of the Disciplinary Committee, by the member originally involved in the relevant hearing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Duties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To hear appeals by any Nightline member found guilty of a breach of good order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To submit minutes to the next scheduled Nightline Co-ordinating Team meeting for ratification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Powers</w:t>
      </w:r>
    </w:p>
    <w:p w:rsidR="00BB7C50" w:rsidRDefault="00BB7C50" w:rsidP="00C64799">
      <w:pPr>
        <w:numPr>
          <w:ilvl w:val="2"/>
          <w:numId w:val="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To reverse, sustain or amend any decision of the Disciplinary Committee</w:t>
      </w:r>
    </w:p>
    <w:p w:rsidR="00BB7C50" w:rsidRDefault="00BB7C50" w:rsidP="00C64799">
      <w:pPr>
        <w:numPr>
          <w:ilvl w:val="1"/>
          <w:numId w:val="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Procedures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 appeal must be submitted in written form within seven days of the original hearing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If more than one charge was brought against the member accused, the appeals shall be heard together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Any new evidence, produced by the member accused, shall be considered</w:t>
      </w:r>
    </w:p>
    <w:p w:rsidR="00BB7C50" w:rsidRDefault="00BB7C50" w:rsidP="00C64799">
      <w:pPr>
        <w:numPr>
          <w:ilvl w:val="2"/>
          <w:numId w:val="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It shall be the responsibility of the </w:t>
      </w:r>
      <w:r w:rsidR="00070C1C">
        <w:rPr>
          <w:rFonts w:ascii="Arial" w:hAnsi="Arial"/>
        </w:rPr>
        <w:t>Nightline Chair</w:t>
      </w:r>
      <w:r w:rsidR="00443DEB">
        <w:rPr>
          <w:rFonts w:ascii="Arial" w:hAnsi="Arial"/>
          <w:b/>
          <w:i/>
        </w:rPr>
        <w:t xml:space="preserve"> </w:t>
      </w:r>
      <w:r w:rsidR="00DD7CFC">
        <w:rPr>
          <w:rFonts w:ascii="Arial" w:hAnsi="Arial"/>
        </w:rPr>
        <w:t xml:space="preserve">ensure </w:t>
      </w:r>
      <w:r w:rsidR="004F2F9B">
        <w:rPr>
          <w:rFonts w:ascii="Arial" w:hAnsi="Arial"/>
        </w:rPr>
        <w:t xml:space="preserve">that </w:t>
      </w:r>
      <w:r>
        <w:rPr>
          <w:rFonts w:ascii="Arial" w:hAnsi="Arial"/>
        </w:rPr>
        <w:t>the Disciplinary Appeals Committee, the complainant and the member accused,</w:t>
      </w:r>
      <w:r w:rsidR="006C332A">
        <w:rPr>
          <w:rFonts w:ascii="Arial" w:hAnsi="Arial"/>
        </w:rPr>
        <w:t xml:space="preserve"> are provided </w:t>
      </w:r>
      <w:r>
        <w:rPr>
          <w:rFonts w:ascii="Arial" w:hAnsi="Arial"/>
        </w:rPr>
        <w:t>with minutes of the Disciplinary Committee meeting</w:t>
      </w:r>
    </w:p>
    <w:p w:rsidR="00BB7C50" w:rsidRDefault="00BB7C50" w:rsidP="00C64799">
      <w:pPr>
        <w:numPr>
          <w:ilvl w:val="2"/>
          <w:numId w:val="1"/>
        </w:numPr>
        <w:spacing w:after="360"/>
        <w:jc w:val="both"/>
        <w:rPr>
          <w:rFonts w:ascii="Arial" w:hAnsi="Arial"/>
        </w:rPr>
      </w:pPr>
      <w:r>
        <w:rPr>
          <w:rFonts w:ascii="Arial" w:hAnsi="Arial"/>
        </w:rPr>
        <w:t>If a member of the Disciplinary Appeals Committee is involved in the charge, that member shall not sit on the Committee</w:t>
      </w:r>
    </w:p>
    <w:p w:rsidR="00BB7C50" w:rsidRDefault="00BB7C50" w:rsidP="004A2B3C">
      <w:pPr>
        <w:pStyle w:val="Heading1"/>
        <w:numPr>
          <w:ilvl w:val="0"/>
          <w:numId w:val="1"/>
        </w:numPr>
        <w:jc w:val="center"/>
      </w:pPr>
      <w:r w:rsidRPr="004A2B3C">
        <w:rPr>
          <w:rFonts w:ascii="Arial" w:hAnsi="Arial"/>
          <w:sz w:val="22"/>
        </w:rPr>
        <w:br w:type="page"/>
      </w:r>
      <w:bookmarkStart w:id="19" w:name="_Toc331969567"/>
      <w:bookmarkStart w:id="20" w:name="_Toc331969608"/>
      <w:r w:rsidRPr="004A2B3C">
        <w:lastRenderedPageBreak/>
        <w:t>ELECTIONS</w:t>
      </w:r>
      <w:bookmarkEnd w:id="19"/>
      <w:bookmarkEnd w:id="20"/>
    </w:p>
    <w:p w:rsidR="004A2B3C" w:rsidRPr="004A2B3C" w:rsidRDefault="004A2B3C" w:rsidP="00C64799">
      <w:pPr>
        <w:jc w:val="both"/>
      </w:pPr>
    </w:p>
    <w:p w:rsidR="00D92851" w:rsidRDefault="00BB7C50" w:rsidP="00C64799">
      <w:pPr>
        <w:numPr>
          <w:ilvl w:val="1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  <w:b/>
        </w:rPr>
        <w:t>General Rules for Nightline Elections</w:t>
      </w:r>
    </w:p>
    <w:p w:rsidR="00D92851" w:rsidRDefault="00BB7C50" w:rsidP="00C64799">
      <w:pPr>
        <w:numPr>
          <w:ilvl w:val="2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The chair of the elections shall be the </w:t>
      </w:r>
      <w:r w:rsidR="00070C1C">
        <w:rPr>
          <w:rFonts w:ascii="Arial" w:hAnsi="Arial"/>
        </w:rPr>
        <w:t>Nightline Chair</w:t>
      </w:r>
    </w:p>
    <w:p w:rsidR="00BB7C50" w:rsidRDefault="00BB7C50" w:rsidP="00C64799">
      <w:pPr>
        <w:numPr>
          <w:ilvl w:val="2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 member shall have more than one vote</w:t>
      </w:r>
    </w:p>
    <w:p w:rsidR="00BB7C50" w:rsidRDefault="00BB7C50" w:rsidP="00C64799">
      <w:pPr>
        <w:numPr>
          <w:ilvl w:val="2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Re-open nominations will be a candidate and if elected, then another election shall be held</w:t>
      </w:r>
    </w:p>
    <w:p w:rsidR="00BB7C50" w:rsidRDefault="00BB7C50" w:rsidP="00C64799">
      <w:pPr>
        <w:numPr>
          <w:ilvl w:val="2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The count for an election shall commence when polling is complete, conducted by the Returning officer</w:t>
      </w:r>
    </w:p>
    <w:p w:rsidR="00BB7C50" w:rsidRDefault="00BB7C50" w:rsidP="00C64799">
      <w:pPr>
        <w:numPr>
          <w:ilvl w:val="2"/>
          <w:numId w:val="11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results of an election will be displayed in the Nightline Office by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Arial" w:hAnsi="Arial"/>
          </w:rPr>
          <w:t>2pm</w:t>
        </w:r>
      </w:smartTag>
      <w:r>
        <w:rPr>
          <w:rFonts w:ascii="Arial" w:hAnsi="Arial"/>
        </w:rPr>
        <w:t xml:space="preserve"> the following day</w:t>
      </w:r>
    </w:p>
    <w:p w:rsidR="00BB7C50" w:rsidRDefault="00BB7C50" w:rsidP="00C64799">
      <w:pPr>
        <w:numPr>
          <w:ilvl w:val="1"/>
          <w:numId w:val="11"/>
        </w:num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Rules for Committee Elections</w:t>
      </w:r>
    </w:p>
    <w:p w:rsidR="00BB7C50" w:rsidRDefault="00BB7C50" w:rsidP="00C64799">
      <w:pPr>
        <w:numPr>
          <w:ilvl w:val="2"/>
          <w:numId w:val="11"/>
        </w:num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Elections for the positions of the Nightline Co-ordinating Team shall be held at the Annual General Meeting</w:t>
      </w:r>
    </w:p>
    <w:p w:rsidR="00BB7C50" w:rsidRDefault="00BB7C50" w:rsidP="00C64799">
      <w:pPr>
        <w:numPr>
          <w:ilvl w:val="2"/>
          <w:numId w:val="11"/>
        </w:numPr>
        <w:spacing w:after="240"/>
        <w:ind w:left="1225" w:hanging="505"/>
        <w:jc w:val="both"/>
        <w:rPr>
          <w:rFonts w:ascii="Arial" w:hAnsi="Arial"/>
        </w:rPr>
      </w:pPr>
      <w:r>
        <w:rPr>
          <w:rFonts w:ascii="Arial" w:hAnsi="Arial"/>
        </w:rPr>
        <w:t>Positions shall be won by a simple majority vote</w:t>
      </w:r>
    </w:p>
    <w:p w:rsidR="00BB7C50" w:rsidRDefault="00BB7C50" w:rsidP="00C64799">
      <w:pPr>
        <w:numPr>
          <w:ilvl w:val="2"/>
          <w:numId w:val="11"/>
        </w:numPr>
        <w:spacing w:after="240"/>
        <w:ind w:left="1225" w:hanging="505"/>
        <w:jc w:val="both"/>
        <w:rPr>
          <w:rFonts w:ascii="Arial" w:hAnsi="Arial"/>
        </w:rPr>
      </w:pPr>
      <w:r>
        <w:rPr>
          <w:rFonts w:ascii="Arial" w:hAnsi="Arial"/>
        </w:rPr>
        <w:t xml:space="preserve">The Returning officer should be a member of the Co-ordinating Team who is not standing for re-election.  This person is elected at the Co-ordinating Team meeting immediately prior to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</w:p>
    <w:p w:rsidR="00BB7C50" w:rsidRDefault="00BB7C5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Default="00400A60">
      <w:pPr>
        <w:spacing w:after="120"/>
        <w:ind w:left="1418" w:hanging="709"/>
        <w:rPr>
          <w:rFonts w:ascii="Arial" w:hAnsi="Arial"/>
        </w:rPr>
      </w:pPr>
    </w:p>
    <w:p w:rsidR="00400A60" w:rsidRPr="00E663B4" w:rsidRDefault="00894429" w:rsidP="004A2B3C">
      <w:pPr>
        <w:pStyle w:val="Heading1"/>
        <w:numPr>
          <w:ilvl w:val="0"/>
          <w:numId w:val="1"/>
        </w:numPr>
        <w:jc w:val="center"/>
      </w:pPr>
      <w:bookmarkStart w:id="21" w:name="_Toc331969568"/>
      <w:bookmarkStart w:id="22" w:name="_Toc331969609"/>
      <w:r w:rsidRPr="00E663B4">
        <w:lastRenderedPageBreak/>
        <w:t>POLICIES</w:t>
      </w:r>
      <w:bookmarkEnd w:id="21"/>
      <w:bookmarkEnd w:id="22"/>
    </w:p>
    <w:p w:rsidR="002C1DDA" w:rsidRPr="00894429" w:rsidRDefault="002C1DDA" w:rsidP="00C64799">
      <w:pPr>
        <w:spacing w:after="120"/>
        <w:ind w:left="1418" w:hanging="709"/>
        <w:jc w:val="both"/>
        <w:rPr>
          <w:rFonts w:ascii="Arial" w:hAnsi="Arial"/>
          <w:b/>
          <w:u w:val="single"/>
        </w:rPr>
      </w:pPr>
    </w:p>
    <w:p w:rsidR="00894429" w:rsidRPr="004A2B3C" w:rsidRDefault="00894429" w:rsidP="00C64799">
      <w:pPr>
        <w:jc w:val="both"/>
        <w:rPr>
          <w:rFonts w:ascii="Arial" w:hAnsi="Arial" w:cs="Arial"/>
          <w:b/>
          <w:i/>
        </w:rPr>
      </w:pPr>
      <w:bookmarkStart w:id="23" w:name="_Toc331969569"/>
      <w:r w:rsidRPr="004A2B3C">
        <w:rPr>
          <w:rFonts w:ascii="Arial" w:hAnsi="Arial" w:cs="Arial"/>
          <w:b/>
        </w:rPr>
        <w:t xml:space="preserve">11.1 Policy Documents to be held by </w:t>
      </w:r>
      <w:r w:rsidR="00070C1C">
        <w:rPr>
          <w:rFonts w:ascii="Arial" w:hAnsi="Arial" w:cs="Arial"/>
          <w:b/>
        </w:rPr>
        <w:t>Robert Gordon University</w:t>
      </w:r>
      <w:r w:rsidRPr="004A2B3C">
        <w:rPr>
          <w:rFonts w:ascii="Arial" w:hAnsi="Arial" w:cs="Arial"/>
          <w:b/>
        </w:rPr>
        <w:t xml:space="preserve"> Nightline</w:t>
      </w:r>
      <w:bookmarkEnd w:id="23"/>
    </w:p>
    <w:p w:rsidR="00894429" w:rsidRPr="004A2B3C" w:rsidRDefault="00894429" w:rsidP="00C64799">
      <w:pPr>
        <w:spacing w:after="120"/>
        <w:jc w:val="both"/>
        <w:rPr>
          <w:rFonts w:ascii="Arial" w:hAnsi="Arial" w:cs="Arial"/>
        </w:rPr>
      </w:pPr>
      <w:r w:rsidRPr="004A2B3C">
        <w:rPr>
          <w:rFonts w:ascii="Arial" w:hAnsi="Arial" w:cs="Arial"/>
          <w:b/>
        </w:rPr>
        <w:tab/>
      </w:r>
      <w:r w:rsidRPr="004A2B3C">
        <w:rPr>
          <w:rFonts w:ascii="Arial" w:hAnsi="Arial" w:cs="Arial"/>
        </w:rPr>
        <w:t>11.1.1.</w:t>
      </w:r>
      <w:r w:rsidRPr="004A2B3C">
        <w:rPr>
          <w:rFonts w:ascii="Arial" w:hAnsi="Arial" w:cs="Arial"/>
          <w:b/>
        </w:rPr>
        <w:t xml:space="preserve"> </w:t>
      </w:r>
      <w:r w:rsidRPr="004A2B3C">
        <w:rPr>
          <w:rFonts w:ascii="Arial" w:hAnsi="Arial" w:cs="Arial"/>
        </w:rPr>
        <w:t xml:space="preserve">Equal </w:t>
      </w:r>
      <w:r w:rsidR="004B6F45" w:rsidRPr="004A2B3C">
        <w:rPr>
          <w:rFonts w:ascii="Arial" w:hAnsi="Arial" w:cs="Arial"/>
        </w:rPr>
        <w:t>Opportunities</w:t>
      </w:r>
      <w:r w:rsidRPr="004A2B3C">
        <w:rPr>
          <w:rFonts w:ascii="Arial" w:hAnsi="Arial" w:cs="Arial"/>
        </w:rPr>
        <w:t xml:space="preserve"> Policy</w:t>
      </w:r>
    </w:p>
    <w:p w:rsidR="00894429" w:rsidRPr="004A2B3C" w:rsidRDefault="00894429" w:rsidP="00C64799">
      <w:pPr>
        <w:spacing w:after="120"/>
        <w:jc w:val="both"/>
        <w:rPr>
          <w:rFonts w:ascii="Arial" w:hAnsi="Arial" w:cs="Arial"/>
        </w:rPr>
      </w:pPr>
      <w:r w:rsidRPr="004A2B3C">
        <w:rPr>
          <w:rFonts w:ascii="Arial" w:hAnsi="Arial" w:cs="Arial"/>
          <w:b/>
        </w:rPr>
        <w:tab/>
      </w:r>
      <w:r w:rsidRPr="004A2B3C">
        <w:rPr>
          <w:rFonts w:ascii="Arial" w:hAnsi="Arial" w:cs="Arial"/>
        </w:rPr>
        <w:t>11.1.2.</w:t>
      </w:r>
      <w:r w:rsidR="00261B34" w:rsidRPr="004A2B3C">
        <w:rPr>
          <w:rFonts w:ascii="Arial" w:hAnsi="Arial" w:cs="Arial"/>
        </w:rPr>
        <w:t xml:space="preserve"> Confidentiality Polic</w:t>
      </w:r>
      <w:r w:rsidR="00FD6137" w:rsidRPr="004A2B3C">
        <w:rPr>
          <w:rFonts w:ascii="Arial" w:hAnsi="Arial" w:cs="Arial"/>
        </w:rPr>
        <w:t>y</w:t>
      </w:r>
    </w:p>
    <w:p w:rsidR="00894429" w:rsidRPr="004A2B3C" w:rsidRDefault="00894429" w:rsidP="00C64799">
      <w:pPr>
        <w:spacing w:after="120"/>
        <w:jc w:val="both"/>
        <w:rPr>
          <w:rFonts w:ascii="Arial" w:hAnsi="Arial" w:cs="Arial"/>
        </w:rPr>
      </w:pPr>
      <w:r w:rsidRPr="004A2B3C">
        <w:rPr>
          <w:rFonts w:ascii="Arial" w:hAnsi="Arial" w:cs="Arial"/>
          <w:b/>
        </w:rPr>
        <w:tab/>
      </w:r>
      <w:r w:rsidRPr="004A2B3C">
        <w:rPr>
          <w:rFonts w:ascii="Arial" w:hAnsi="Arial" w:cs="Arial"/>
        </w:rPr>
        <w:t xml:space="preserve">11.1.3. </w:t>
      </w:r>
      <w:r w:rsidR="00261B34" w:rsidRPr="004A2B3C">
        <w:rPr>
          <w:rFonts w:ascii="Arial" w:hAnsi="Arial" w:cs="Arial"/>
        </w:rPr>
        <w:t>Telephone Policies</w:t>
      </w:r>
    </w:p>
    <w:p w:rsidR="00C43A0B" w:rsidRDefault="00F81A98" w:rsidP="00C647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11.1.4</w:t>
      </w:r>
      <w:r w:rsidR="00E23779">
        <w:rPr>
          <w:rFonts w:ascii="Arial" w:hAnsi="Arial" w:cs="Arial"/>
        </w:rPr>
        <w:t>.</w:t>
      </w:r>
      <w:r w:rsidR="00894429">
        <w:rPr>
          <w:rFonts w:ascii="Arial" w:hAnsi="Arial" w:cs="Arial"/>
        </w:rPr>
        <w:t xml:space="preserve"> Training Manual</w:t>
      </w:r>
      <w:r w:rsidR="00261B34">
        <w:rPr>
          <w:rFonts w:ascii="Arial" w:hAnsi="Arial" w:cs="Arial"/>
        </w:rPr>
        <w:t>(s)</w:t>
      </w:r>
    </w:p>
    <w:p w:rsidR="001478AE" w:rsidRDefault="001478AE" w:rsidP="00C64799">
      <w:pPr>
        <w:spacing w:after="120"/>
        <w:jc w:val="both"/>
        <w:rPr>
          <w:rFonts w:ascii="Arial" w:hAnsi="Arial" w:cs="Arial"/>
        </w:rPr>
      </w:pPr>
      <w:r w:rsidRPr="00E23779">
        <w:rPr>
          <w:rFonts w:ascii="Arial" w:hAnsi="Arial" w:cs="Arial"/>
        </w:rPr>
        <w:tab/>
      </w:r>
      <w:r w:rsidRPr="00B07676">
        <w:rPr>
          <w:rFonts w:ascii="Arial" w:hAnsi="Arial" w:cs="Arial"/>
          <w:bCs/>
        </w:rPr>
        <w:t>11.1.</w:t>
      </w:r>
      <w:r w:rsidR="00F81A98">
        <w:rPr>
          <w:rFonts w:ascii="Arial" w:hAnsi="Arial" w:cs="Arial"/>
          <w:bCs/>
        </w:rPr>
        <w:t>5</w:t>
      </w:r>
      <w:r w:rsidR="00E23779" w:rsidRPr="00E663B4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Volunteer Policy</w:t>
      </w:r>
      <w:r w:rsidR="00817852">
        <w:rPr>
          <w:rFonts w:ascii="Arial" w:hAnsi="Arial" w:cs="Arial"/>
        </w:rPr>
        <w:t xml:space="preserve"> (including personal information storage procedures)</w:t>
      </w:r>
    </w:p>
    <w:p w:rsidR="007A0AEE" w:rsidRPr="007A0AEE" w:rsidRDefault="00F81A98" w:rsidP="00C647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11.1.6</w:t>
      </w:r>
      <w:r w:rsidR="00E23779" w:rsidRPr="00E663B4">
        <w:rPr>
          <w:rFonts w:ascii="Arial" w:hAnsi="Arial" w:cs="Arial"/>
        </w:rPr>
        <w:t>.</w:t>
      </w:r>
      <w:r w:rsidR="007A0AEE">
        <w:rPr>
          <w:rFonts w:ascii="Arial" w:hAnsi="Arial" w:cs="Arial"/>
        </w:rPr>
        <w:t xml:space="preserve"> Committee role </w:t>
      </w:r>
      <w:r w:rsidR="00822E16">
        <w:rPr>
          <w:rFonts w:ascii="Arial" w:hAnsi="Arial" w:cs="Arial"/>
        </w:rPr>
        <w:t>descriptions</w:t>
      </w:r>
    </w:p>
    <w:p w:rsidR="00894429" w:rsidRDefault="00894429" w:rsidP="00C6479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11.2 Rules for the use of Policy documents</w:t>
      </w:r>
    </w:p>
    <w:p w:rsidR="00894429" w:rsidRDefault="00894429" w:rsidP="00C64799">
      <w:pPr>
        <w:spacing w:after="120"/>
        <w:jc w:val="both"/>
        <w:rPr>
          <w:rFonts w:ascii="Arial" w:hAnsi="Arial" w:cs="Arial"/>
        </w:rPr>
      </w:pPr>
      <w:r w:rsidRPr="00E23779">
        <w:rPr>
          <w:rFonts w:ascii="Arial" w:hAnsi="Arial" w:cs="Arial"/>
        </w:rPr>
        <w:tab/>
        <w:t>11.2.1.</w:t>
      </w:r>
      <w:r>
        <w:rPr>
          <w:rFonts w:ascii="Arial" w:hAnsi="Arial" w:cs="Arial"/>
        </w:rPr>
        <w:t xml:space="preserve"> Policy documents must be used in all situations in which they are applicable</w:t>
      </w:r>
    </w:p>
    <w:p w:rsidR="00894429" w:rsidRDefault="00DA6638" w:rsidP="00C64799">
      <w:pPr>
        <w:tabs>
          <w:tab w:val="left" w:pos="720"/>
        </w:tabs>
        <w:spacing w:after="120"/>
        <w:ind w:left="1440" w:hanging="720"/>
        <w:jc w:val="both"/>
        <w:rPr>
          <w:rFonts w:ascii="Arial" w:hAnsi="Arial" w:cs="Arial"/>
        </w:rPr>
      </w:pPr>
      <w:r w:rsidRPr="00E23779">
        <w:rPr>
          <w:rFonts w:ascii="Arial" w:hAnsi="Arial" w:cs="Arial"/>
        </w:rPr>
        <w:t>11.2.2.</w:t>
      </w:r>
      <w:r>
        <w:rPr>
          <w:rFonts w:ascii="Arial" w:hAnsi="Arial" w:cs="Arial"/>
        </w:rPr>
        <w:t xml:space="preserve"> Failure</w:t>
      </w:r>
      <w:r w:rsidR="00894429">
        <w:rPr>
          <w:rFonts w:ascii="Arial" w:hAnsi="Arial" w:cs="Arial"/>
        </w:rPr>
        <w:t xml:space="preserve"> of a volunteer to use the a policy where it is applicable may result in a  </w:t>
      </w:r>
      <w:r>
        <w:rPr>
          <w:rFonts w:ascii="Arial" w:hAnsi="Arial" w:cs="Arial"/>
        </w:rPr>
        <w:t xml:space="preserve"> </w:t>
      </w:r>
      <w:r w:rsidR="00894429">
        <w:rPr>
          <w:rFonts w:ascii="Arial" w:hAnsi="Arial" w:cs="Arial"/>
        </w:rPr>
        <w:t>disciplinary hearing</w:t>
      </w:r>
    </w:p>
    <w:p w:rsidR="004B7D28" w:rsidRDefault="004B7D28" w:rsidP="00C64799">
      <w:pPr>
        <w:tabs>
          <w:tab w:val="left" w:pos="720"/>
        </w:tabs>
        <w:spacing w:after="120"/>
        <w:jc w:val="both"/>
        <w:rPr>
          <w:rFonts w:ascii="Arial" w:hAnsi="Arial" w:cs="Arial"/>
          <w:b/>
        </w:rPr>
      </w:pPr>
      <w:r w:rsidRPr="004B7D28">
        <w:rPr>
          <w:rFonts w:ascii="Arial" w:hAnsi="Arial" w:cs="Arial"/>
          <w:b/>
        </w:rPr>
        <w:t>11.</w:t>
      </w:r>
      <w:r w:rsidRPr="00E663B4">
        <w:rPr>
          <w:rFonts w:ascii="Arial" w:hAnsi="Arial" w:cs="Arial"/>
          <w:b/>
        </w:rPr>
        <w:t>3 Storage and viewing of Policy documents</w:t>
      </w:r>
    </w:p>
    <w:p w:rsidR="004B7D28" w:rsidRPr="004B7D28" w:rsidRDefault="004B7D28" w:rsidP="00C64799">
      <w:pPr>
        <w:tabs>
          <w:tab w:val="left" w:pos="720"/>
        </w:tabs>
        <w:spacing w:after="120"/>
        <w:ind w:left="1440" w:hanging="900"/>
        <w:jc w:val="both"/>
        <w:rPr>
          <w:rFonts w:ascii="Arial" w:hAnsi="Arial" w:cs="Arial"/>
        </w:rPr>
      </w:pPr>
      <w:r w:rsidRPr="00E663B4">
        <w:rPr>
          <w:rFonts w:ascii="Arial" w:hAnsi="Arial" w:cs="Arial"/>
        </w:rPr>
        <w:tab/>
        <w:t>11.3.1</w:t>
      </w:r>
      <w:r w:rsidR="00E23779" w:rsidRPr="00E663B4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All polices shall be stored in a secure location in the Nightline Telephone office </w:t>
      </w:r>
      <w:r w:rsidR="00333502">
        <w:rPr>
          <w:rFonts w:ascii="Arial" w:hAnsi="Arial" w:cs="Arial"/>
        </w:rPr>
        <w:t>where they can be easily found for viewing by volunteers</w:t>
      </w:r>
    </w:p>
    <w:p w:rsidR="00C43A0B" w:rsidRPr="00E663B4" w:rsidRDefault="00C43A0B" w:rsidP="00C64799">
      <w:pPr>
        <w:tabs>
          <w:tab w:val="left" w:pos="720"/>
        </w:tabs>
        <w:spacing w:after="120"/>
        <w:ind w:left="1440" w:hanging="720"/>
        <w:jc w:val="both"/>
        <w:rPr>
          <w:rFonts w:ascii="Arial" w:hAnsi="Arial" w:cs="Arial"/>
        </w:rPr>
      </w:pPr>
      <w:r w:rsidRPr="00E663B4">
        <w:rPr>
          <w:rFonts w:ascii="Arial" w:hAnsi="Arial" w:cs="Arial"/>
        </w:rPr>
        <w:t>11.</w:t>
      </w:r>
      <w:r w:rsidR="004B7D28" w:rsidRPr="00E663B4">
        <w:rPr>
          <w:rFonts w:ascii="Arial" w:hAnsi="Arial" w:cs="Arial"/>
        </w:rPr>
        <w:t>3.2</w:t>
      </w:r>
      <w:r w:rsidRPr="00E23779">
        <w:rPr>
          <w:rFonts w:ascii="Arial" w:hAnsi="Arial" w:cs="Arial"/>
        </w:rPr>
        <w:t>.</w:t>
      </w:r>
      <w:r w:rsidRPr="00E663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volunteer has the right to request to view any of the a</w:t>
      </w:r>
      <w:r w:rsidR="008E3EF8">
        <w:rPr>
          <w:rFonts w:ascii="Arial" w:hAnsi="Arial" w:cs="Arial"/>
        </w:rPr>
        <w:t>forementioned</w:t>
      </w:r>
      <w:r>
        <w:rPr>
          <w:rFonts w:ascii="Arial" w:hAnsi="Arial" w:cs="Arial"/>
        </w:rPr>
        <w:t xml:space="preserve"> policy documents</w:t>
      </w:r>
    </w:p>
    <w:p w:rsidR="00894429" w:rsidRPr="00E663B4" w:rsidRDefault="00894429" w:rsidP="00E663B4">
      <w:pPr>
        <w:spacing w:after="120"/>
        <w:rPr>
          <w:rFonts w:ascii="Arial" w:hAnsi="Arial" w:cs="Arial"/>
        </w:rPr>
      </w:pPr>
    </w:p>
    <w:p w:rsidR="0040086E" w:rsidRPr="00894429" w:rsidRDefault="0040086E" w:rsidP="00E663B4">
      <w:pPr>
        <w:spacing w:after="120"/>
        <w:ind w:left="1418" w:hanging="709"/>
        <w:jc w:val="center"/>
        <w:rPr>
          <w:rFonts w:ascii="Arial" w:hAnsi="Arial"/>
          <w:b/>
          <w:u w:val="single"/>
        </w:rPr>
      </w:pPr>
    </w:p>
    <w:p w:rsidR="0040086E" w:rsidRPr="00894429" w:rsidRDefault="0040086E" w:rsidP="0040086E">
      <w:pPr>
        <w:spacing w:after="120"/>
        <w:ind w:left="1418" w:hanging="709"/>
        <w:rPr>
          <w:rFonts w:ascii="Arial" w:hAnsi="Arial"/>
        </w:rPr>
      </w:pPr>
    </w:p>
    <w:p w:rsidR="00F35580" w:rsidRPr="005479F1" w:rsidRDefault="00F35580" w:rsidP="00E663B4">
      <w:pPr>
        <w:spacing w:after="120"/>
        <w:ind w:left="1418" w:hanging="709"/>
        <w:rPr>
          <w:rFonts w:ascii="Arial" w:hAnsi="Arial"/>
          <w:highlight w:val="yellow"/>
        </w:rPr>
      </w:pPr>
    </w:p>
    <w:sectPr w:rsidR="00F35580" w:rsidRPr="005479F1" w:rsidSect="00AA232E">
      <w:footerReference w:type="even" r:id="rId10"/>
      <w:footerReference w:type="default" r:id="rId11"/>
      <w:pgSz w:w="11906" w:h="16838"/>
      <w:pgMar w:top="1191" w:right="1474" w:bottom="1191" w:left="136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4F" w:rsidRDefault="006B564F">
      <w:r>
        <w:separator/>
      </w:r>
    </w:p>
  </w:endnote>
  <w:endnote w:type="continuationSeparator" w:id="0">
    <w:p w:rsidR="006B564F" w:rsidRDefault="006B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B5" w:rsidRDefault="008A1FBB" w:rsidP="00E66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A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AB5" w:rsidRDefault="00737A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B5" w:rsidRDefault="008A1FBB" w:rsidP="00E663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A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591E">
      <w:rPr>
        <w:rStyle w:val="PageNumber"/>
        <w:noProof/>
      </w:rPr>
      <w:t>1</w:t>
    </w:r>
    <w:r>
      <w:rPr>
        <w:rStyle w:val="PageNumber"/>
      </w:rPr>
      <w:fldChar w:fldCharType="end"/>
    </w:r>
  </w:p>
  <w:p w:rsidR="00737AB5" w:rsidRDefault="00737A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4F" w:rsidRDefault="006B564F">
      <w:r>
        <w:separator/>
      </w:r>
    </w:p>
  </w:footnote>
  <w:footnote w:type="continuationSeparator" w:id="0">
    <w:p w:rsidR="006B564F" w:rsidRDefault="006B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424"/>
    <w:multiLevelType w:val="multilevel"/>
    <w:tmpl w:val="737E111C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">
    <w:nsid w:val="00932EB3"/>
    <w:multiLevelType w:val="multilevel"/>
    <w:tmpl w:val="6BB6A388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837523A"/>
    <w:multiLevelType w:val="multilevel"/>
    <w:tmpl w:val="93CEC4F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EF5B2D"/>
    <w:multiLevelType w:val="multilevel"/>
    <w:tmpl w:val="2DDE0462"/>
    <w:lvl w:ilvl="0">
      <w:start w:val="1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9"/>
        </w:tabs>
        <w:ind w:left="1089" w:hanging="7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3"/>
        </w:tabs>
        <w:ind w:left="144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">
    <w:nsid w:val="11FD3D02"/>
    <w:multiLevelType w:val="multilevel"/>
    <w:tmpl w:val="C9CAC332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10.%2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5">
    <w:nsid w:val="19D373E7"/>
    <w:multiLevelType w:val="multilevel"/>
    <w:tmpl w:val="737E111C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6">
    <w:nsid w:val="1AE44007"/>
    <w:multiLevelType w:val="multilevel"/>
    <w:tmpl w:val="062AE50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207134FF"/>
    <w:multiLevelType w:val="multilevel"/>
    <w:tmpl w:val="08EA4A50"/>
    <w:lvl w:ilvl="0">
      <w:start w:val="1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74"/>
        </w:tabs>
        <w:ind w:left="1374" w:hanging="660"/>
      </w:pPr>
      <w:rPr>
        <w:rFonts w:cs="Times New Roman"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439"/>
        </w:tabs>
        <w:ind w:left="143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4"/>
        </w:tabs>
        <w:ind w:left="180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9"/>
        </w:tabs>
        <w:ind w:left="18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174"/>
        </w:tabs>
        <w:ind w:left="217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9"/>
        </w:tabs>
        <w:ind w:left="217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4"/>
        </w:tabs>
        <w:ind w:left="254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9"/>
        </w:tabs>
        <w:ind w:left="2549" w:hanging="1800"/>
      </w:pPr>
      <w:rPr>
        <w:rFonts w:cs="Times New Roman" w:hint="default"/>
        <w:b w:val="0"/>
      </w:rPr>
    </w:lvl>
  </w:abstractNum>
  <w:abstractNum w:abstractNumId="8">
    <w:nsid w:val="2ABA5BAF"/>
    <w:multiLevelType w:val="multilevel"/>
    <w:tmpl w:val="B24A488E"/>
    <w:lvl w:ilvl="0">
      <w:start w:val="1"/>
      <w:numFmt w:val="decimal"/>
      <w:lvlText w:val="%1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1.1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314448F6"/>
    <w:multiLevelType w:val="multilevel"/>
    <w:tmpl w:val="A20ADFBE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3458542A"/>
    <w:multiLevelType w:val="multilevel"/>
    <w:tmpl w:val="9094E1DA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10.%2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1">
    <w:nsid w:val="449C5DD8"/>
    <w:multiLevelType w:val="multilevel"/>
    <w:tmpl w:val="B296A1CA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10.%2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2">
    <w:nsid w:val="549057DB"/>
    <w:multiLevelType w:val="multilevel"/>
    <w:tmpl w:val="01EAE65E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74"/>
        </w:tabs>
        <w:ind w:left="1374" w:hanging="660"/>
      </w:pPr>
      <w:rPr>
        <w:rFonts w:cs="Times New Roman" w:hint="default"/>
        <w:b w:val="0"/>
      </w:rPr>
    </w:lvl>
    <w:lvl w:ilvl="2">
      <w:start w:val="3"/>
      <w:numFmt w:val="decimal"/>
      <w:isLgl/>
      <w:lvlText w:val="%1.%2.%3"/>
      <w:lvlJc w:val="left"/>
      <w:pPr>
        <w:tabs>
          <w:tab w:val="num" w:pos="1439"/>
        </w:tabs>
        <w:ind w:left="143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804"/>
        </w:tabs>
        <w:ind w:left="180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809"/>
        </w:tabs>
        <w:ind w:left="180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174"/>
        </w:tabs>
        <w:ind w:left="217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79"/>
        </w:tabs>
        <w:ind w:left="217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4"/>
        </w:tabs>
        <w:ind w:left="254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49"/>
        </w:tabs>
        <w:ind w:left="2549" w:hanging="1800"/>
      </w:pPr>
      <w:rPr>
        <w:rFonts w:cs="Times New Roman" w:hint="default"/>
        <w:b w:val="0"/>
      </w:rPr>
    </w:lvl>
  </w:abstractNum>
  <w:abstractNum w:abstractNumId="13">
    <w:nsid w:val="66DA11FB"/>
    <w:multiLevelType w:val="multilevel"/>
    <w:tmpl w:val="5406C72A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9911C02"/>
    <w:multiLevelType w:val="multilevel"/>
    <w:tmpl w:val="732249D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6F777821"/>
    <w:multiLevelType w:val="multilevel"/>
    <w:tmpl w:val="2AF8CEBA"/>
    <w:lvl w:ilvl="0">
      <w:start w:val="1"/>
      <w:numFmt w:val="decimal"/>
      <w:lvlText w:val="%1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7D99302A"/>
    <w:multiLevelType w:val="multilevel"/>
    <w:tmpl w:val="5406C72A"/>
    <w:lvl w:ilvl="0">
      <w:start w:val="1"/>
      <w:numFmt w:val="decimal"/>
      <w:lvlText w:val="%1."/>
      <w:lvlJc w:val="left"/>
      <w:pPr>
        <w:tabs>
          <w:tab w:val="num" w:pos="1308"/>
        </w:tabs>
        <w:ind w:left="1024" w:hanging="76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6"/>
        </w:tabs>
        <w:ind w:left="145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365"/>
        </w:tabs>
        <w:ind w:left="2365" w:hanging="9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464"/>
        </w:tabs>
        <w:ind w:left="239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4"/>
        </w:tabs>
        <w:ind w:left="28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40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4"/>
        </w:tabs>
        <w:ind w:left="390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4"/>
        </w:tabs>
        <w:ind w:left="44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4984" w:hanging="1440"/>
      </w:pPr>
      <w:rPr>
        <w:rFonts w:cs="Times New Roman" w:hint="default"/>
      </w:rPr>
    </w:lvl>
  </w:abstractNum>
  <w:abstractNum w:abstractNumId="17">
    <w:nsid w:val="7EF56038"/>
    <w:multiLevelType w:val="multilevel"/>
    <w:tmpl w:val="5406C72A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8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5"/>
  </w:num>
  <w:num w:numId="14">
    <w:abstractNumId w:val="0"/>
  </w:num>
  <w:num w:numId="15">
    <w:abstractNumId w:val="10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FEA"/>
    <w:rsid w:val="00005A5D"/>
    <w:rsid w:val="000128FC"/>
    <w:rsid w:val="00030BCA"/>
    <w:rsid w:val="00053A7B"/>
    <w:rsid w:val="000550B2"/>
    <w:rsid w:val="00063E0C"/>
    <w:rsid w:val="00070C1C"/>
    <w:rsid w:val="00072826"/>
    <w:rsid w:val="000766CD"/>
    <w:rsid w:val="00083651"/>
    <w:rsid w:val="00084FF8"/>
    <w:rsid w:val="000914FB"/>
    <w:rsid w:val="0009473A"/>
    <w:rsid w:val="00094C02"/>
    <w:rsid w:val="000A2DA4"/>
    <w:rsid w:val="000B4155"/>
    <w:rsid w:val="000C525E"/>
    <w:rsid w:val="000C69CC"/>
    <w:rsid w:val="000C6E99"/>
    <w:rsid w:val="000D1B04"/>
    <w:rsid w:val="000D230C"/>
    <w:rsid w:val="000E281F"/>
    <w:rsid w:val="000F646C"/>
    <w:rsid w:val="00103C6A"/>
    <w:rsid w:val="001120B8"/>
    <w:rsid w:val="00120895"/>
    <w:rsid w:val="00122A98"/>
    <w:rsid w:val="001239F1"/>
    <w:rsid w:val="00126595"/>
    <w:rsid w:val="00131FB9"/>
    <w:rsid w:val="00135E50"/>
    <w:rsid w:val="001478AE"/>
    <w:rsid w:val="00151EFA"/>
    <w:rsid w:val="00151F74"/>
    <w:rsid w:val="001535B3"/>
    <w:rsid w:val="00182B47"/>
    <w:rsid w:val="00185055"/>
    <w:rsid w:val="00186195"/>
    <w:rsid w:val="00193D32"/>
    <w:rsid w:val="001A5410"/>
    <w:rsid w:val="001B3C69"/>
    <w:rsid w:val="001B4308"/>
    <w:rsid w:val="001B53EC"/>
    <w:rsid w:val="001C4022"/>
    <w:rsid w:val="001C613A"/>
    <w:rsid w:val="001E5D92"/>
    <w:rsid w:val="001E7B08"/>
    <w:rsid w:val="001F26F9"/>
    <w:rsid w:val="001F4BAB"/>
    <w:rsid w:val="001F64DC"/>
    <w:rsid w:val="002020E6"/>
    <w:rsid w:val="00204CB6"/>
    <w:rsid w:val="00215D40"/>
    <w:rsid w:val="00216336"/>
    <w:rsid w:val="00216B31"/>
    <w:rsid w:val="00223D31"/>
    <w:rsid w:val="0022743C"/>
    <w:rsid w:val="00231913"/>
    <w:rsid w:val="00232086"/>
    <w:rsid w:val="00233163"/>
    <w:rsid w:val="0025555C"/>
    <w:rsid w:val="00261B34"/>
    <w:rsid w:val="002624FE"/>
    <w:rsid w:val="002745C2"/>
    <w:rsid w:val="00277C42"/>
    <w:rsid w:val="0028455E"/>
    <w:rsid w:val="00287664"/>
    <w:rsid w:val="0029132E"/>
    <w:rsid w:val="002970A0"/>
    <w:rsid w:val="002C1DDA"/>
    <w:rsid w:val="002C67CC"/>
    <w:rsid w:val="002C6B8F"/>
    <w:rsid w:val="002D7A63"/>
    <w:rsid w:val="002F05E5"/>
    <w:rsid w:val="003023B6"/>
    <w:rsid w:val="0030305A"/>
    <w:rsid w:val="00305037"/>
    <w:rsid w:val="00306AFB"/>
    <w:rsid w:val="003265C5"/>
    <w:rsid w:val="00333502"/>
    <w:rsid w:val="00344AB2"/>
    <w:rsid w:val="00346762"/>
    <w:rsid w:val="003529E8"/>
    <w:rsid w:val="00362E11"/>
    <w:rsid w:val="003643EA"/>
    <w:rsid w:val="00365301"/>
    <w:rsid w:val="00370205"/>
    <w:rsid w:val="0037152D"/>
    <w:rsid w:val="00373336"/>
    <w:rsid w:val="00380484"/>
    <w:rsid w:val="00384505"/>
    <w:rsid w:val="00385195"/>
    <w:rsid w:val="00393A5F"/>
    <w:rsid w:val="003A4D57"/>
    <w:rsid w:val="003C57E3"/>
    <w:rsid w:val="003E083C"/>
    <w:rsid w:val="003E6C91"/>
    <w:rsid w:val="003E74F5"/>
    <w:rsid w:val="003F1093"/>
    <w:rsid w:val="003F4552"/>
    <w:rsid w:val="0040086E"/>
    <w:rsid w:val="00400A60"/>
    <w:rsid w:val="00401A3C"/>
    <w:rsid w:val="004056DF"/>
    <w:rsid w:val="00413619"/>
    <w:rsid w:val="00416D11"/>
    <w:rsid w:val="00432C3A"/>
    <w:rsid w:val="00442C74"/>
    <w:rsid w:val="00443DEB"/>
    <w:rsid w:val="004506D6"/>
    <w:rsid w:val="00452255"/>
    <w:rsid w:val="004575B7"/>
    <w:rsid w:val="004771E4"/>
    <w:rsid w:val="004A2B3C"/>
    <w:rsid w:val="004A719E"/>
    <w:rsid w:val="004B53DF"/>
    <w:rsid w:val="004B6F45"/>
    <w:rsid w:val="004B79CC"/>
    <w:rsid w:val="004B7D28"/>
    <w:rsid w:val="004C0BBA"/>
    <w:rsid w:val="004D6813"/>
    <w:rsid w:val="004E58B9"/>
    <w:rsid w:val="004F1A1C"/>
    <w:rsid w:val="004F2F9B"/>
    <w:rsid w:val="005160EF"/>
    <w:rsid w:val="005242EE"/>
    <w:rsid w:val="0052686E"/>
    <w:rsid w:val="005479F1"/>
    <w:rsid w:val="00565D64"/>
    <w:rsid w:val="0058099B"/>
    <w:rsid w:val="00580B26"/>
    <w:rsid w:val="00587CD4"/>
    <w:rsid w:val="005A00A2"/>
    <w:rsid w:val="005B5ADE"/>
    <w:rsid w:val="005B699C"/>
    <w:rsid w:val="005C3CBE"/>
    <w:rsid w:val="005C5AA9"/>
    <w:rsid w:val="005D6A87"/>
    <w:rsid w:val="005E16BB"/>
    <w:rsid w:val="005F1F94"/>
    <w:rsid w:val="005F202E"/>
    <w:rsid w:val="005F6116"/>
    <w:rsid w:val="00614E04"/>
    <w:rsid w:val="0061656C"/>
    <w:rsid w:val="00620635"/>
    <w:rsid w:val="00622C1A"/>
    <w:rsid w:val="00630727"/>
    <w:rsid w:val="00635D10"/>
    <w:rsid w:val="00651341"/>
    <w:rsid w:val="00660575"/>
    <w:rsid w:val="00664EF7"/>
    <w:rsid w:val="00674F82"/>
    <w:rsid w:val="0069418C"/>
    <w:rsid w:val="006A017F"/>
    <w:rsid w:val="006B564F"/>
    <w:rsid w:val="006C332A"/>
    <w:rsid w:val="006C473C"/>
    <w:rsid w:val="006C4EAE"/>
    <w:rsid w:val="006C52E8"/>
    <w:rsid w:val="006C72F8"/>
    <w:rsid w:val="006E145F"/>
    <w:rsid w:val="00717FE0"/>
    <w:rsid w:val="00731628"/>
    <w:rsid w:val="00737AB5"/>
    <w:rsid w:val="007432C7"/>
    <w:rsid w:val="007608D4"/>
    <w:rsid w:val="00765C39"/>
    <w:rsid w:val="0077414C"/>
    <w:rsid w:val="0077568E"/>
    <w:rsid w:val="00796772"/>
    <w:rsid w:val="007A0AEE"/>
    <w:rsid w:val="007A1605"/>
    <w:rsid w:val="007A7310"/>
    <w:rsid w:val="007C2408"/>
    <w:rsid w:val="007C466B"/>
    <w:rsid w:val="007C79A5"/>
    <w:rsid w:val="007D4D89"/>
    <w:rsid w:val="007E6635"/>
    <w:rsid w:val="007E793E"/>
    <w:rsid w:val="0081155E"/>
    <w:rsid w:val="0081389F"/>
    <w:rsid w:val="00814589"/>
    <w:rsid w:val="00817852"/>
    <w:rsid w:val="0082014B"/>
    <w:rsid w:val="00822E16"/>
    <w:rsid w:val="00853729"/>
    <w:rsid w:val="00857949"/>
    <w:rsid w:val="00864E27"/>
    <w:rsid w:val="00872F58"/>
    <w:rsid w:val="008930EA"/>
    <w:rsid w:val="00894429"/>
    <w:rsid w:val="008A1FBB"/>
    <w:rsid w:val="008A2998"/>
    <w:rsid w:val="008B1F5B"/>
    <w:rsid w:val="008C5F35"/>
    <w:rsid w:val="008C6EE4"/>
    <w:rsid w:val="008C7C4D"/>
    <w:rsid w:val="008E3EF8"/>
    <w:rsid w:val="008E43D5"/>
    <w:rsid w:val="008E4800"/>
    <w:rsid w:val="008F1677"/>
    <w:rsid w:val="008F3BE7"/>
    <w:rsid w:val="00907A55"/>
    <w:rsid w:val="009319EE"/>
    <w:rsid w:val="00942DF8"/>
    <w:rsid w:val="0094565C"/>
    <w:rsid w:val="00945B95"/>
    <w:rsid w:val="00965ED4"/>
    <w:rsid w:val="00986994"/>
    <w:rsid w:val="00986A1C"/>
    <w:rsid w:val="00990F3B"/>
    <w:rsid w:val="00991910"/>
    <w:rsid w:val="009D4478"/>
    <w:rsid w:val="009E3661"/>
    <w:rsid w:val="009E394C"/>
    <w:rsid w:val="009E47D1"/>
    <w:rsid w:val="009E64B2"/>
    <w:rsid w:val="009F7838"/>
    <w:rsid w:val="00A26580"/>
    <w:rsid w:val="00A37FAB"/>
    <w:rsid w:val="00A41670"/>
    <w:rsid w:val="00A473B1"/>
    <w:rsid w:val="00A5560A"/>
    <w:rsid w:val="00A572E3"/>
    <w:rsid w:val="00A67369"/>
    <w:rsid w:val="00A77B84"/>
    <w:rsid w:val="00A87E52"/>
    <w:rsid w:val="00AA232E"/>
    <w:rsid w:val="00AA48FC"/>
    <w:rsid w:val="00AB42E4"/>
    <w:rsid w:val="00AC056B"/>
    <w:rsid w:val="00AC7D75"/>
    <w:rsid w:val="00AE0A54"/>
    <w:rsid w:val="00AE702A"/>
    <w:rsid w:val="00B00188"/>
    <w:rsid w:val="00B07676"/>
    <w:rsid w:val="00B103FB"/>
    <w:rsid w:val="00B21D31"/>
    <w:rsid w:val="00B44FEA"/>
    <w:rsid w:val="00B4755E"/>
    <w:rsid w:val="00B50492"/>
    <w:rsid w:val="00B579F6"/>
    <w:rsid w:val="00B80AB4"/>
    <w:rsid w:val="00B92BB8"/>
    <w:rsid w:val="00B97B74"/>
    <w:rsid w:val="00BA2F7F"/>
    <w:rsid w:val="00BA5456"/>
    <w:rsid w:val="00BB2411"/>
    <w:rsid w:val="00BB7C50"/>
    <w:rsid w:val="00BC1D69"/>
    <w:rsid w:val="00BC4072"/>
    <w:rsid w:val="00BC5B2B"/>
    <w:rsid w:val="00BD739D"/>
    <w:rsid w:val="00BE0605"/>
    <w:rsid w:val="00BE3448"/>
    <w:rsid w:val="00BF0588"/>
    <w:rsid w:val="00BF7C4C"/>
    <w:rsid w:val="00C17312"/>
    <w:rsid w:val="00C174E3"/>
    <w:rsid w:val="00C17CEF"/>
    <w:rsid w:val="00C2004B"/>
    <w:rsid w:val="00C23783"/>
    <w:rsid w:val="00C403A7"/>
    <w:rsid w:val="00C43A0B"/>
    <w:rsid w:val="00C52EAC"/>
    <w:rsid w:val="00C54301"/>
    <w:rsid w:val="00C62692"/>
    <w:rsid w:val="00C64799"/>
    <w:rsid w:val="00C670A2"/>
    <w:rsid w:val="00C82092"/>
    <w:rsid w:val="00CB656A"/>
    <w:rsid w:val="00CC19CE"/>
    <w:rsid w:val="00CD4E9F"/>
    <w:rsid w:val="00CD706F"/>
    <w:rsid w:val="00CE2697"/>
    <w:rsid w:val="00CF1E18"/>
    <w:rsid w:val="00CF5337"/>
    <w:rsid w:val="00CF5B6E"/>
    <w:rsid w:val="00D023D8"/>
    <w:rsid w:val="00D06984"/>
    <w:rsid w:val="00D3069E"/>
    <w:rsid w:val="00D323B9"/>
    <w:rsid w:val="00D42BBA"/>
    <w:rsid w:val="00D535EB"/>
    <w:rsid w:val="00D64841"/>
    <w:rsid w:val="00D65618"/>
    <w:rsid w:val="00D92851"/>
    <w:rsid w:val="00DA6638"/>
    <w:rsid w:val="00DB066A"/>
    <w:rsid w:val="00DB0A46"/>
    <w:rsid w:val="00DC0936"/>
    <w:rsid w:val="00DD2A52"/>
    <w:rsid w:val="00DD4940"/>
    <w:rsid w:val="00DD7CFC"/>
    <w:rsid w:val="00DE2359"/>
    <w:rsid w:val="00DE2C8E"/>
    <w:rsid w:val="00DF59B9"/>
    <w:rsid w:val="00DF6FAB"/>
    <w:rsid w:val="00E028F2"/>
    <w:rsid w:val="00E03F58"/>
    <w:rsid w:val="00E10CCB"/>
    <w:rsid w:val="00E23779"/>
    <w:rsid w:val="00E23A7E"/>
    <w:rsid w:val="00E4419B"/>
    <w:rsid w:val="00E51CBC"/>
    <w:rsid w:val="00E61823"/>
    <w:rsid w:val="00E663B4"/>
    <w:rsid w:val="00E67396"/>
    <w:rsid w:val="00E708CF"/>
    <w:rsid w:val="00E7487F"/>
    <w:rsid w:val="00E84E86"/>
    <w:rsid w:val="00EA4B7A"/>
    <w:rsid w:val="00EA6BC2"/>
    <w:rsid w:val="00EC2395"/>
    <w:rsid w:val="00EC2659"/>
    <w:rsid w:val="00EC37CE"/>
    <w:rsid w:val="00ED16BE"/>
    <w:rsid w:val="00EE0E2B"/>
    <w:rsid w:val="00EF7124"/>
    <w:rsid w:val="00F03CB1"/>
    <w:rsid w:val="00F0591E"/>
    <w:rsid w:val="00F05C8E"/>
    <w:rsid w:val="00F11DC6"/>
    <w:rsid w:val="00F12303"/>
    <w:rsid w:val="00F35580"/>
    <w:rsid w:val="00F52EFE"/>
    <w:rsid w:val="00F57212"/>
    <w:rsid w:val="00F6181A"/>
    <w:rsid w:val="00F619B8"/>
    <w:rsid w:val="00F65DBF"/>
    <w:rsid w:val="00F81A98"/>
    <w:rsid w:val="00F82B2F"/>
    <w:rsid w:val="00F85513"/>
    <w:rsid w:val="00F86AD3"/>
    <w:rsid w:val="00FC3CAA"/>
    <w:rsid w:val="00FC3CD7"/>
    <w:rsid w:val="00FD4A28"/>
    <w:rsid w:val="00FD6137"/>
    <w:rsid w:val="00FD65CE"/>
    <w:rsid w:val="00FE37FA"/>
    <w:rsid w:val="00FE6B3F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3C"/>
  </w:style>
  <w:style w:type="paragraph" w:styleId="Heading1">
    <w:name w:val="heading 1"/>
    <w:basedOn w:val="Normal"/>
    <w:next w:val="Normal"/>
    <w:link w:val="Heading1Char"/>
    <w:uiPriority w:val="9"/>
    <w:qFormat/>
    <w:rsid w:val="004A2B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B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B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B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B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2B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2B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2B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A2B3C"/>
    <w:rPr>
      <w:rFonts w:asciiTheme="majorHAnsi" w:eastAsiaTheme="majorEastAsia" w:hAnsiTheme="majorHAnsi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AA23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D5D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3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D5DF8"/>
    <w:rPr>
      <w:sz w:val="24"/>
      <w:szCs w:val="24"/>
      <w:lang w:eastAsia="en-US"/>
    </w:rPr>
  </w:style>
  <w:style w:type="character" w:styleId="PageNumber">
    <w:name w:val="page number"/>
    <w:uiPriority w:val="99"/>
    <w:rsid w:val="00AA232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232E"/>
    <w:pPr>
      <w:spacing w:after="120"/>
      <w:ind w:left="1701"/>
    </w:pPr>
  </w:style>
  <w:style w:type="character" w:customStyle="1" w:styleId="BodyTextIndentChar">
    <w:name w:val="Body Text Indent Char"/>
    <w:link w:val="BodyTextIndent"/>
    <w:uiPriority w:val="99"/>
    <w:semiHidden/>
    <w:rsid w:val="007D5DF8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A232E"/>
    <w:pPr>
      <w:ind w:left="1418" w:hanging="709"/>
    </w:pPr>
  </w:style>
  <w:style w:type="character" w:customStyle="1" w:styleId="BodyTextIndent2Char">
    <w:name w:val="Body Text Indent 2 Char"/>
    <w:link w:val="BodyTextIndent2"/>
    <w:uiPriority w:val="99"/>
    <w:semiHidden/>
    <w:rsid w:val="007D5DF8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441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71E4"/>
    <w:rPr>
      <w:sz w:val="16"/>
      <w:szCs w:val="16"/>
    </w:rPr>
  </w:style>
  <w:style w:type="paragraph" w:styleId="CommentText">
    <w:name w:val="annotation text"/>
    <w:basedOn w:val="Normal"/>
    <w:semiHidden/>
    <w:rsid w:val="004771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1E4"/>
    <w:rPr>
      <w:b/>
      <w:bCs/>
    </w:rPr>
  </w:style>
  <w:style w:type="paragraph" w:styleId="Revision">
    <w:name w:val="Revision"/>
    <w:hidden/>
    <w:uiPriority w:val="99"/>
    <w:semiHidden/>
    <w:rsid w:val="00030B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2B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A2B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A2B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A2B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A2B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2B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2B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B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B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2B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2B3C"/>
    <w:rPr>
      <w:b/>
      <w:bCs/>
    </w:rPr>
  </w:style>
  <w:style w:type="character" w:styleId="Emphasis">
    <w:name w:val="Emphasis"/>
    <w:uiPriority w:val="20"/>
    <w:qFormat/>
    <w:rsid w:val="004A2B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A2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2B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B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B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B3C"/>
    <w:rPr>
      <w:b/>
      <w:bCs/>
      <w:i/>
      <w:iCs/>
    </w:rPr>
  </w:style>
  <w:style w:type="character" w:styleId="SubtleEmphasis">
    <w:name w:val="Subtle Emphasis"/>
    <w:uiPriority w:val="19"/>
    <w:qFormat/>
    <w:rsid w:val="004A2B3C"/>
    <w:rPr>
      <w:i/>
      <w:iCs/>
    </w:rPr>
  </w:style>
  <w:style w:type="character" w:styleId="IntenseEmphasis">
    <w:name w:val="Intense Emphasis"/>
    <w:uiPriority w:val="21"/>
    <w:qFormat/>
    <w:rsid w:val="004A2B3C"/>
    <w:rPr>
      <w:b/>
      <w:bCs/>
    </w:rPr>
  </w:style>
  <w:style w:type="character" w:styleId="SubtleReference">
    <w:name w:val="Subtle Reference"/>
    <w:uiPriority w:val="31"/>
    <w:qFormat/>
    <w:rsid w:val="004A2B3C"/>
    <w:rPr>
      <w:smallCaps/>
    </w:rPr>
  </w:style>
  <w:style w:type="character" w:styleId="IntenseReference">
    <w:name w:val="Intense Reference"/>
    <w:uiPriority w:val="32"/>
    <w:qFormat/>
    <w:rsid w:val="004A2B3C"/>
    <w:rPr>
      <w:smallCaps/>
      <w:spacing w:val="5"/>
      <w:u w:val="single"/>
    </w:rPr>
  </w:style>
  <w:style w:type="character" w:styleId="BookTitle">
    <w:name w:val="Book Title"/>
    <w:uiPriority w:val="33"/>
    <w:qFormat/>
    <w:rsid w:val="004A2B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A2B3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A2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2B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3C"/>
  </w:style>
  <w:style w:type="paragraph" w:styleId="Heading1">
    <w:name w:val="heading 1"/>
    <w:basedOn w:val="Normal"/>
    <w:next w:val="Normal"/>
    <w:link w:val="Heading1Char"/>
    <w:uiPriority w:val="9"/>
    <w:qFormat/>
    <w:rsid w:val="004A2B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3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B3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B3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B3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B3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2B3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2B3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2B3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B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B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B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A2B3C"/>
    <w:rPr>
      <w:rFonts w:asciiTheme="majorHAnsi" w:eastAsiaTheme="majorEastAsia" w:hAnsiTheme="majorHAnsi" w:cstheme="majorBidi"/>
      <w:b/>
      <w:bCs/>
      <w:i/>
      <w:iCs/>
    </w:rPr>
  </w:style>
  <w:style w:type="paragraph" w:styleId="Header">
    <w:name w:val="header"/>
    <w:basedOn w:val="Normal"/>
    <w:link w:val="HeaderChar"/>
    <w:uiPriority w:val="99"/>
    <w:rsid w:val="00AA23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D5D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3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D5DF8"/>
    <w:rPr>
      <w:sz w:val="24"/>
      <w:szCs w:val="24"/>
      <w:lang w:eastAsia="en-US"/>
    </w:rPr>
  </w:style>
  <w:style w:type="character" w:styleId="PageNumber">
    <w:name w:val="page number"/>
    <w:uiPriority w:val="99"/>
    <w:rsid w:val="00AA232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A232E"/>
    <w:pPr>
      <w:spacing w:after="120"/>
      <w:ind w:left="1701"/>
    </w:pPr>
  </w:style>
  <w:style w:type="character" w:customStyle="1" w:styleId="BodyTextIndentChar">
    <w:name w:val="Body Text Indent Char"/>
    <w:link w:val="BodyTextIndent"/>
    <w:uiPriority w:val="99"/>
    <w:semiHidden/>
    <w:rsid w:val="007D5DF8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AA232E"/>
    <w:pPr>
      <w:ind w:left="1418" w:hanging="709"/>
    </w:pPr>
  </w:style>
  <w:style w:type="character" w:customStyle="1" w:styleId="BodyTextIndent2Char">
    <w:name w:val="Body Text Indent 2 Char"/>
    <w:link w:val="BodyTextIndent2"/>
    <w:uiPriority w:val="99"/>
    <w:semiHidden/>
    <w:rsid w:val="007D5DF8"/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4419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71E4"/>
    <w:rPr>
      <w:sz w:val="16"/>
      <w:szCs w:val="16"/>
    </w:rPr>
  </w:style>
  <w:style w:type="paragraph" w:styleId="CommentText">
    <w:name w:val="annotation text"/>
    <w:basedOn w:val="Normal"/>
    <w:semiHidden/>
    <w:rsid w:val="004771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1E4"/>
    <w:rPr>
      <w:b/>
      <w:bCs/>
    </w:rPr>
  </w:style>
  <w:style w:type="paragraph" w:styleId="Revision">
    <w:name w:val="Revision"/>
    <w:hidden/>
    <w:uiPriority w:val="99"/>
    <w:semiHidden/>
    <w:rsid w:val="00030B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2B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A2B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A2B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A2B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A2B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A2B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2B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B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2B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2B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2B3C"/>
    <w:rPr>
      <w:b/>
      <w:bCs/>
    </w:rPr>
  </w:style>
  <w:style w:type="character" w:styleId="Emphasis">
    <w:name w:val="Emphasis"/>
    <w:uiPriority w:val="20"/>
    <w:qFormat/>
    <w:rsid w:val="004A2B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A2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2B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2B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B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B3C"/>
    <w:rPr>
      <w:b/>
      <w:bCs/>
      <w:i/>
      <w:iCs/>
    </w:rPr>
  </w:style>
  <w:style w:type="character" w:styleId="SubtleEmphasis">
    <w:name w:val="Subtle Emphasis"/>
    <w:uiPriority w:val="19"/>
    <w:qFormat/>
    <w:rsid w:val="004A2B3C"/>
    <w:rPr>
      <w:i/>
      <w:iCs/>
    </w:rPr>
  </w:style>
  <w:style w:type="character" w:styleId="IntenseEmphasis">
    <w:name w:val="Intense Emphasis"/>
    <w:uiPriority w:val="21"/>
    <w:qFormat/>
    <w:rsid w:val="004A2B3C"/>
    <w:rPr>
      <w:b/>
      <w:bCs/>
    </w:rPr>
  </w:style>
  <w:style w:type="character" w:styleId="SubtleReference">
    <w:name w:val="Subtle Reference"/>
    <w:uiPriority w:val="31"/>
    <w:qFormat/>
    <w:rsid w:val="004A2B3C"/>
    <w:rPr>
      <w:smallCaps/>
    </w:rPr>
  </w:style>
  <w:style w:type="character" w:styleId="IntenseReference">
    <w:name w:val="Intense Reference"/>
    <w:uiPriority w:val="32"/>
    <w:qFormat/>
    <w:rsid w:val="004A2B3C"/>
    <w:rPr>
      <w:smallCaps/>
      <w:spacing w:val="5"/>
      <w:u w:val="single"/>
    </w:rPr>
  </w:style>
  <w:style w:type="character" w:styleId="BookTitle">
    <w:name w:val="Book Title"/>
    <w:uiPriority w:val="33"/>
    <w:qFormat/>
    <w:rsid w:val="004A2B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A2B3C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A2B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2B3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F34AC9-B2CB-49CC-A9E6-7EF89F58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B3DB04F8</Template>
  <TotalTime>157</TotalTime>
  <Pages>17</Pages>
  <Words>3116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NIGHTLINE CONSTITUTION</vt:lpstr>
    </vt:vector>
  </TitlesOfParts>
  <Company>Microsoft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NIGHTLINE CONSTITUTION</dc:title>
  <dc:creator>The Nightline Assocation</dc:creator>
  <cp:lastModifiedBy>Steve Mills (css)</cp:lastModifiedBy>
  <cp:revision>18</cp:revision>
  <cp:lastPrinted>2004-05-19T11:28:00Z</cp:lastPrinted>
  <dcterms:created xsi:type="dcterms:W3CDTF">2014-01-29T13:16:00Z</dcterms:created>
  <dcterms:modified xsi:type="dcterms:W3CDTF">2014-08-06T08:45:00Z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Political Science Association</vt:lpwstr>
  </property>
  <property fmtid="{D5CDD505-2E9C-101B-9397-08002B2CF9AE}" pid="3" name="Mendeley Recent Style Id 0_1">
    <vt:lpwstr>http://www.zotero.org/styles/apsa</vt:lpwstr>
  </property>
  <property fmtid="{D5CDD505-2E9C-101B-9397-08002B2CF9AE}" pid="4" name="Mendeley Recent Style Name 1_1">
    <vt:lpwstr>American Psychological Association 6th Edition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(Author-Date format)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4_1">
    <vt:lpwstr>Harvard Reference format 1 (Author-Date)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Modern Humanities Research Association (Note with Bibliography)</vt:lpwstr>
  </property>
  <property fmtid="{D5CDD505-2E9C-101B-9397-08002B2CF9AE}" pid="15" name="Mendeley Recent Style Id 6_1">
    <vt:lpwstr>http://www.zotero.org/styles/mhra</vt:lpwstr>
  </property>
  <property fmtid="{D5CDD505-2E9C-101B-9397-08002B2CF9AE}" pid="16" name="Mendeley Recent Style Name 7_1">
    <vt:lpwstr>Modern Language Association</vt:lpwstr>
  </property>
  <property fmtid="{D5CDD505-2E9C-101B-9397-08002B2CF9AE}" pid="17" name="Mendeley Recent Style Id 7_1">
    <vt:lpwstr>http://www.zotero.org/styles/mla</vt:lpwstr>
  </property>
  <property fmtid="{D5CDD505-2E9C-101B-9397-08002B2CF9AE}" pid="18" name="Mendeley Recent Style Name 8_1">
    <vt:lpwstr>Nature Journal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9_1">
    <vt:lpwstr>Vancouver</vt:lpwstr>
  </property>
  <property fmtid="{D5CDD505-2E9C-101B-9397-08002B2CF9AE}" pid="21" name="Mendeley Recent Style Id 9_1">
    <vt:lpwstr>http://www.zotero.org/styles/vancouver</vt:lpwstr>
  </property>
</Properties>
</file>